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67B27" w14:textId="54C0419A" w:rsidR="00FA26CF" w:rsidRDefault="00FA26CF" w:rsidP="00FA26C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</w:t>
      </w:r>
      <w:r w:rsidRPr="00570186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14:paraId="743F6CB1" w14:textId="77777777" w:rsidR="00FA26CF" w:rsidRDefault="00FA26CF" w:rsidP="00FA26C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 (35 часов)</w:t>
      </w:r>
    </w:p>
    <w:tbl>
      <w:tblPr>
        <w:tblStyle w:val="a6"/>
        <w:tblW w:w="1076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24"/>
        <w:gridCol w:w="2599"/>
        <w:gridCol w:w="2689"/>
        <w:gridCol w:w="1140"/>
        <w:gridCol w:w="1171"/>
        <w:gridCol w:w="2541"/>
      </w:tblGrid>
      <w:tr w:rsidR="00FA26CF" w:rsidRPr="003419FD" w14:paraId="10C5E847" w14:textId="77777777" w:rsidTr="00FA26CF">
        <w:trPr>
          <w:trHeight w:val="690"/>
        </w:trPr>
        <w:tc>
          <w:tcPr>
            <w:tcW w:w="624" w:type="dxa"/>
            <w:vMerge w:val="restart"/>
          </w:tcPr>
          <w:p w14:paraId="4039C739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99" w:type="dxa"/>
            <w:vMerge w:val="restart"/>
          </w:tcPr>
          <w:p w14:paraId="039CB88B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689" w:type="dxa"/>
            <w:vMerge w:val="restart"/>
          </w:tcPr>
          <w:p w14:paraId="2E605003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11" w:type="dxa"/>
            <w:gridSpan w:val="2"/>
          </w:tcPr>
          <w:p w14:paraId="3FEA60AD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2541" w:type="dxa"/>
            <w:vMerge w:val="restart"/>
          </w:tcPr>
          <w:p w14:paraId="1D8BA1AB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  <w:bookmarkStart w:id="0" w:name="_GoBack"/>
            <w:bookmarkEnd w:id="0"/>
          </w:p>
        </w:tc>
      </w:tr>
      <w:tr w:rsidR="00FA26CF" w:rsidRPr="003419FD" w14:paraId="3A62F4A8" w14:textId="77777777" w:rsidTr="00FA26CF">
        <w:trPr>
          <w:trHeight w:val="261"/>
        </w:trPr>
        <w:tc>
          <w:tcPr>
            <w:tcW w:w="624" w:type="dxa"/>
            <w:vMerge/>
          </w:tcPr>
          <w:p w14:paraId="136CA664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A37FF74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614FD6A9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4EEB0336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План. </w:t>
            </w:r>
          </w:p>
        </w:tc>
        <w:tc>
          <w:tcPr>
            <w:tcW w:w="1171" w:type="dxa"/>
          </w:tcPr>
          <w:p w14:paraId="28E70516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Факт. </w:t>
            </w:r>
          </w:p>
        </w:tc>
        <w:tc>
          <w:tcPr>
            <w:tcW w:w="2541" w:type="dxa"/>
            <w:vMerge/>
          </w:tcPr>
          <w:p w14:paraId="41BAE7FF" w14:textId="77777777" w:rsidR="00FA26CF" w:rsidRPr="003419FD" w:rsidRDefault="00FA26C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6CF" w:rsidRPr="003419FD" w14:paraId="75572639" w14:textId="77777777" w:rsidTr="00FA26CF">
        <w:trPr>
          <w:trHeight w:val="598"/>
        </w:trPr>
        <w:tc>
          <w:tcPr>
            <w:tcW w:w="624" w:type="dxa"/>
            <w:vMerge w:val="restart"/>
          </w:tcPr>
          <w:p w14:paraId="0150B4C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14:paraId="10336D9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Сити - фермерство</w:t>
            </w:r>
          </w:p>
          <w:p w14:paraId="2000F28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(агротехнологический факультет: </w:t>
            </w:r>
            <w:r w:rsidRPr="003419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  растениеводства и садоводства; защита растений;</w:t>
            </w:r>
            <w:r w:rsidRPr="003419FD">
              <w:rPr>
                <w:rFonts w:ascii="Times New Roman" w:eastAsia="+mn-ea" w:hAnsi="Times New Roman" w:cs="Times New Roman"/>
                <w:bCs/>
                <w:iCs/>
                <w:color w:val="FD5E00"/>
                <w:kern w:val="24"/>
                <w:sz w:val="24"/>
                <w:szCs w:val="24"/>
              </w:rPr>
              <w:t xml:space="preserve"> </w:t>
            </w:r>
            <w:r w:rsidRPr="003419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декоративное садоводство;</w:t>
            </w:r>
            <w:r w:rsidRPr="003419FD">
              <w:rPr>
                <w:rFonts w:ascii="Times New Roman" w:eastAsia="+mn-ea" w:hAnsi="Times New Roman" w:cs="Times New Roman"/>
                <w:bCs/>
                <w:iCs/>
                <w:color w:val="FD5E00"/>
                <w:kern w:val="24"/>
                <w:sz w:val="24"/>
                <w:szCs w:val="24"/>
              </w:rPr>
              <w:t xml:space="preserve"> </w:t>
            </w:r>
            <w:r w:rsidRPr="003419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производство, хранение и экспертиза продуктов из растительного сырья;</w:t>
            </w:r>
            <w:r w:rsidRPr="003419FD">
              <w:rPr>
                <w:rFonts w:ascii="Times New Roman" w:eastAsia="+mn-ea" w:hAnsi="Times New Roman" w:cs="Times New Roman"/>
                <w:bCs/>
                <w:iCs/>
                <w:color w:val="FD5E00"/>
                <w:kern w:val="24"/>
                <w:sz w:val="24"/>
                <w:szCs w:val="24"/>
              </w:rPr>
              <w:t xml:space="preserve"> </w:t>
            </w:r>
            <w:r w:rsidRPr="003419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ландшафтное проектирование и дизайн)</w:t>
            </w:r>
          </w:p>
        </w:tc>
        <w:tc>
          <w:tcPr>
            <w:tcW w:w="2689" w:type="dxa"/>
          </w:tcPr>
          <w:p w14:paraId="5F653038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биологии в </w:t>
            </w:r>
            <w:r w:rsidRPr="00341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 веке </w:t>
            </w:r>
          </w:p>
        </w:tc>
        <w:tc>
          <w:tcPr>
            <w:tcW w:w="1140" w:type="dxa"/>
          </w:tcPr>
          <w:p w14:paraId="47F7D09D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90AE75D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025A837A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О.М. </w:t>
            </w:r>
          </w:p>
          <w:p w14:paraId="657284A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CF" w:rsidRPr="003419FD" w14:paraId="1032A168" w14:textId="77777777" w:rsidTr="00FA26CF">
        <w:trPr>
          <w:trHeight w:val="408"/>
        </w:trPr>
        <w:tc>
          <w:tcPr>
            <w:tcW w:w="624" w:type="dxa"/>
            <w:vMerge/>
          </w:tcPr>
          <w:p w14:paraId="2B6254B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7658BBA1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452316C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Мир почв</w:t>
            </w:r>
          </w:p>
        </w:tc>
        <w:tc>
          <w:tcPr>
            <w:tcW w:w="1140" w:type="dxa"/>
          </w:tcPr>
          <w:p w14:paraId="6E2EDED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727973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64E06940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Трутаева</w:t>
            </w:r>
            <w:proofErr w:type="spellEnd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Н.Н.</w:t>
            </w:r>
          </w:p>
        </w:tc>
      </w:tr>
      <w:tr w:rsidR="00FA26CF" w:rsidRPr="003419FD" w14:paraId="43C284B4" w14:textId="77777777" w:rsidTr="00FA26CF">
        <w:trPr>
          <w:trHeight w:val="1265"/>
        </w:trPr>
        <w:tc>
          <w:tcPr>
            <w:tcW w:w="624" w:type="dxa"/>
            <w:vMerge/>
          </w:tcPr>
          <w:p w14:paraId="0166CE8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600CD56C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676470AB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фаза почвы – основа естественного почвообразовательного процесса</w:t>
            </w:r>
          </w:p>
        </w:tc>
        <w:tc>
          <w:tcPr>
            <w:tcW w:w="1140" w:type="dxa"/>
          </w:tcPr>
          <w:p w14:paraId="13432CA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3150F63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29FC011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Трутаева</w:t>
            </w:r>
            <w:proofErr w:type="spellEnd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Н.Н.</w:t>
            </w:r>
          </w:p>
        </w:tc>
      </w:tr>
      <w:tr w:rsidR="00FA26CF" w:rsidRPr="003419FD" w14:paraId="4B4C86F5" w14:textId="77777777" w:rsidTr="00FA26CF">
        <w:trPr>
          <w:trHeight w:val="843"/>
        </w:trPr>
        <w:tc>
          <w:tcPr>
            <w:tcW w:w="624" w:type="dxa"/>
            <w:vMerge/>
          </w:tcPr>
          <w:p w14:paraId="1869D3D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EEFDE61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433306D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Деградация почв и почвозащитные мероприятия</w:t>
            </w:r>
          </w:p>
        </w:tc>
        <w:tc>
          <w:tcPr>
            <w:tcW w:w="1140" w:type="dxa"/>
          </w:tcPr>
          <w:p w14:paraId="1799D9D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44608D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0DCEA2E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Недбаев</w:t>
            </w:r>
            <w:proofErr w:type="spellEnd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В.Н.</w:t>
            </w:r>
          </w:p>
        </w:tc>
      </w:tr>
      <w:tr w:rsidR="00FA26CF" w:rsidRPr="003419FD" w14:paraId="3B85B7DF" w14:textId="77777777" w:rsidTr="00FA26CF">
        <w:trPr>
          <w:trHeight w:val="700"/>
        </w:trPr>
        <w:tc>
          <w:tcPr>
            <w:tcW w:w="624" w:type="dxa"/>
            <w:vMerge/>
          </w:tcPr>
          <w:p w14:paraId="51E2355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6E24A690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0F16D45B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растениеводства</w:t>
            </w:r>
          </w:p>
        </w:tc>
        <w:tc>
          <w:tcPr>
            <w:tcW w:w="1140" w:type="dxa"/>
          </w:tcPr>
          <w:p w14:paraId="79DD6C3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E8D6CE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529865C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Онлайн- курс</w:t>
            </w:r>
          </w:p>
        </w:tc>
      </w:tr>
      <w:tr w:rsidR="00FA26CF" w:rsidRPr="003419FD" w14:paraId="79C55112" w14:textId="77777777" w:rsidTr="00FA26CF">
        <w:trPr>
          <w:trHeight w:val="980"/>
        </w:trPr>
        <w:tc>
          <w:tcPr>
            <w:tcW w:w="624" w:type="dxa"/>
            <w:vMerge/>
          </w:tcPr>
          <w:p w14:paraId="13EBB66A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54C1B029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259002D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растений и методы его регулирования</w:t>
            </w:r>
          </w:p>
        </w:tc>
        <w:tc>
          <w:tcPr>
            <w:tcW w:w="1140" w:type="dxa"/>
          </w:tcPr>
          <w:p w14:paraId="20C8D150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312A52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0D57BB9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Косинова Н.А.</w:t>
            </w:r>
          </w:p>
        </w:tc>
      </w:tr>
      <w:tr w:rsidR="00FA26CF" w:rsidRPr="003419FD" w14:paraId="5325CFC5" w14:textId="77777777" w:rsidTr="00FA26CF">
        <w:trPr>
          <w:trHeight w:val="555"/>
        </w:trPr>
        <w:tc>
          <w:tcPr>
            <w:tcW w:w="624" w:type="dxa"/>
            <w:vMerge/>
          </w:tcPr>
          <w:p w14:paraId="21C413FB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7A3F4225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67D98DF5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Визуальные признаки голодания растений</w:t>
            </w:r>
          </w:p>
        </w:tc>
        <w:tc>
          <w:tcPr>
            <w:tcW w:w="1140" w:type="dxa"/>
          </w:tcPr>
          <w:p w14:paraId="2027EE6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6F1F608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B785A1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Малышева Е.В.</w:t>
            </w:r>
          </w:p>
        </w:tc>
      </w:tr>
      <w:tr w:rsidR="00FA26CF" w:rsidRPr="003419FD" w14:paraId="21EBD35F" w14:textId="77777777" w:rsidTr="00FA26CF">
        <w:trPr>
          <w:trHeight w:val="562"/>
        </w:trPr>
        <w:tc>
          <w:tcPr>
            <w:tcW w:w="624" w:type="dxa"/>
            <w:vMerge w:val="restart"/>
          </w:tcPr>
          <w:p w14:paraId="6CA08C1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 w:val="restart"/>
          </w:tcPr>
          <w:p w14:paraId="662BFC51" w14:textId="77777777" w:rsidR="00FA26CF" w:rsidRPr="003419FD" w:rsidRDefault="00FA26CF" w:rsidP="004D1D2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Ветеринария</w:t>
            </w: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7B89DD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(факультет ветеринарной медицины: основы анатомии, физиологии животных; клиническая диагностика; оказание первой помощи домашним и сельскохозяйственным животным)</w:t>
            </w:r>
          </w:p>
          <w:p w14:paraId="5E64C65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9D663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9428B8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Шаг в ветеринарную медицину</w:t>
            </w:r>
          </w:p>
        </w:tc>
        <w:tc>
          <w:tcPr>
            <w:tcW w:w="1140" w:type="dxa"/>
          </w:tcPr>
          <w:p w14:paraId="58F0762A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BF2103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3064B120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Бледнова</w:t>
            </w:r>
            <w:proofErr w:type="spellEnd"/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A26CF" w:rsidRPr="003419FD" w14:paraId="1B7625D2" w14:textId="77777777" w:rsidTr="00FA26CF">
        <w:trPr>
          <w:trHeight w:val="556"/>
        </w:trPr>
        <w:tc>
          <w:tcPr>
            <w:tcW w:w="624" w:type="dxa"/>
            <w:vMerge/>
          </w:tcPr>
          <w:p w14:paraId="6F18A69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1FBB1EAF" w14:textId="77777777" w:rsidR="00FA26CF" w:rsidRPr="003419FD" w:rsidRDefault="00FA26C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6894EBED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Вирусы - существа или вещества?</w:t>
            </w:r>
          </w:p>
        </w:tc>
        <w:tc>
          <w:tcPr>
            <w:tcW w:w="1140" w:type="dxa"/>
          </w:tcPr>
          <w:p w14:paraId="342BC07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D832EC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CA6862B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Паюхина</w:t>
            </w:r>
            <w:proofErr w:type="spellEnd"/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A26CF" w:rsidRPr="003419FD" w14:paraId="363A00EC" w14:textId="77777777" w:rsidTr="00FA26CF">
        <w:trPr>
          <w:trHeight w:val="550"/>
        </w:trPr>
        <w:tc>
          <w:tcPr>
            <w:tcW w:w="624" w:type="dxa"/>
            <w:vMerge/>
          </w:tcPr>
          <w:p w14:paraId="1E95A90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6E8347AA" w14:textId="77777777" w:rsidR="00FA26CF" w:rsidRPr="003419FD" w:rsidRDefault="00FA26C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3D612CD5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Роль витаминов в организме</w:t>
            </w:r>
          </w:p>
        </w:tc>
        <w:tc>
          <w:tcPr>
            <w:tcW w:w="1140" w:type="dxa"/>
          </w:tcPr>
          <w:p w14:paraId="5401CCC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6418FF1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2DFF4D0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Шуклин С.И.</w:t>
            </w:r>
          </w:p>
        </w:tc>
      </w:tr>
      <w:tr w:rsidR="00FA26CF" w:rsidRPr="003419FD" w14:paraId="51E73DC0" w14:textId="77777777" w:rsidTr="00FA26CF">
        <w:trPr>
          <w:trHeight w:val="572"/>
        </w:trPr>
        <w:tc>
          <w:tcPr>
            <w:tcW w:w="624" w:type="dxa"/>
            <w:vMerge/>
          </w:tcPr>
          <w:p w14:paraId="6A42243D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06753572" w14:textId="77777777" w:rsidR="00FA26CF" w:rsidRPr="003419FD" w:rsidRDefault="00FA26C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598FFE80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дыхания</w:t>
            </w:r>
          </w:p>
        </w:tc>
        <w:tc>
          <w:tcPr>
            <w:tcW w:w="1140" w:type="dxa"/>
          </w:tcPr>
          <w:p w14:paraId="0423552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A86C58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F53EE3B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Ванина Н.В.</w:t>
            </w:r>
          </w:p>
        </w:tc>
      </w:tr>
      <w:tr w:rsidR="00FA26CF" w:rsidRPr="003419FD" w14:paraId="3178653C" w14:textId="77777777" w:rsidTr="00FA26CF">
        <w:trPr>
          <w:trHeight w:val="822"/>
        </w:trPr>
        <w:tc>
          <w:tcPr>
            <w:tcW w:w="624" w:type="dxa"/>
            <w:vMerge/>
          </w:tcPr>
          <w:p w14:paraId="2F38D36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321207E8" w14:textId="77777777" w:rsidR="00FA26CF" w:rsidRPr="003419FD" w:rsidRDefault="00FA26C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78C616AF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Плоские черви - паразиты человека и животных</w:t>
            </w:r>
          </w:p>
        </w:tc>
        <w:tc>
          <w:tcPr>
            <w:tcW w:w="1140" w:type="dxa"/>
          </w:tcPr>
          <w:p w14:paraId="62613BB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73DF81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2F642F5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Суворова В.Н.</w:t>
            </w:r>
          </w:p>
        </w:tc>
      </w:tr>
      <w:tr w:rsidR="00FA26CF" w:rsidRPr="003419FD" w14:paraId="01DF5528" w14:textId="77777777" w:rsidTr="00FA26CF">
        <w:trPr>
          <w:trHeight w:val="834"/>
        </w:trPr>
        <w:tc>
          <w:tcPr>
            <w:tcW w:w="624" w:type="dxa"/>
            <w:vMerge/>
          </w:tcPr>
          <w:p w14:paraId="72D07FB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3C09647" w14:textId="77777777" w:rsidR="00FA26CF" w:rsidRPr="003419FD" w:rsidRDefault="00FA26C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4E51F2F1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Круглые черви - паразиты человека и животных</w:t>
            </w:r>
          </w:p>
        </w:tc>
        <w:tc>
          <w:tcPr>
            <w:tcW w:w="1140" w:type="dxa"/>
          </w:tcPr>
          <w:p w14:paraId="38E1D68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AEFBDC0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6A4F5E3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Суворова В.Н.</w:t>
            </w:r>
          </w:p>
        </w:tc>
      </w:tr>
      <w:tr w:rsidR="00FA26CF" w:rsidRPr="003419FD" w14:paraId="2BB99530" w14:textId="77777777" w:rsidTr="00FA26CF">
        <w:trPr>
          <w:trHeight w:val="562"/>
        </w:trPr>
        <w:tc>
          <w:tcPr>
            <w:tcW w:w="624" w:type="dxa"/>
            <w:vMerge/>
          </w:tcPr>
          <w:p w14:paraId="6FD290D5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7C0B2926" w14:textId="77777777" w:rsidR="00FA26CF" w:rsidRPr="003419FD" w:rsidRDefault="00FA26C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53368B9E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рыб и их болезни</w:t>
            </w:r>
          </w:p>
        </w:tc>
        <w:tc>
          <w:tcPr>
            <w:tcW w:w="1140" w:type="dxa"/>
          </w:tcPr>
          <w:p w14:paraId="6E970D2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3DF97E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23D489D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Михалева Т.И.</w:t>
            </w:r>
          </w:p>
        </w:tc>
      </w:tr>
      <w:tr w:rsidR="00FA26CF" w:rsidRPr="003419FD" w14:paraId="11FBB803" w14:textId="77777777" w:rsidTr="00FA26CF">
        <w:trPr>
          <w:trHeight w:val="466"/>
        </w:trPr>
        <w:tc>
          <w:tcPr>
            <w:tcW w:w="624" w:type="dxa"/>
            <w:vMerge w:val="restart"/>
          </w:tcPr>
          <w:p w14:paraId="099D2B3B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 w:val="restart"/>
          </w:tcPr>
          <w:p w14:paraId="6D903346" w14:textId="77777777" w:rsidR="00FA26CF" w:rsidRPr="003419FD" w:rsidRDefault="00FA26CF" w:rsidP="004D1D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Биотехнологии</w:t>
            </w:r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00BF12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(зооинженерный факультет: основы генетики и селекции </w:t>
            </w:r>
            <w:proofErr w:type="gramStart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животных ;</w:t>
            </w:r>
            <w:proofErr w:type="gramEnd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технология производства продуктов питания </w:t>
            </w:r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животного происхождения</w:t>
            </w:r>
            <w:r w:rsidRPr="003419F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89" w:type="dxa"/>
          </w:tcPr>
          <w:p w14:paraId="752F2E38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развития животноводства.</w:t>
            </w:r>
          </w:p>
          <w:p w14:paraId="2E0D1E5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Понятие о породе.</w:t>
            </w:r>
          </w:p>
          <w:p w14:paraId="4852D81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Происхождение и сородичи крупного рогатого скота.</w:t>
            </w:r>
          </w:p>
        </w:tc>
        <w:tc>
          <w:tcPr>
            <w:tcW w:w="1140" w:type="dxa"/>
          </w:tcPr>
          <w:p w14:paraId="2D3898F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6F50EE7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0ED8D739" w14:textId="77777777" w:rsidR="00FA26CF" w:rsidRPr="003419FD" w:rsidRDefault="00FA26CF" w:rsidP="004D1D2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Самбуров Н.В.</w:t>
            </w:r>
          </w:p>
          <w:p w14:paraId="2FC55B95" w14:textId="77777777" w:rsidR="00FA26CF" w:rsidRPr="003419FD" w:rsidRDefault="00FA26CF" w:rsidP="004D1D2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Бугаев С.П.</w:t>
            </w:r>
          </w:p>
          <w:p w14:paraId="41572D9C" w14:textId="77777777" w:rsidR="00FA26CF" w:rsidRPr="003419FD" w:rsidRDefault="00FA26CF" w:rsidP="004D1D2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Н.В. </w:t>
            </w:r>
          </w:p>
          <w:p w14:paraId="487D8247" w14:textId="77777777" w:rsidR="00FA26CF" w:rsidRPr="003419FD" w:rsidRDefault="00FA26CF" w:rsidP="004D1D2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CF" w:rsidRPr="003419FD" w14:paraId="3EAE7E7D" w14:textId="77777777" w:rsidTr="00FA26CF">
        <w:trPr>
          <w:trHeight w:val="417"/>
        </w:trPr>
        <w:tc>
          <w:tcPr>
            <w:tcW w:w="624" w:type="dxa"/>
            <w:vMerge/>
          </w:tcPr>
          <w:p w14:paraId="00CEF2E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1E486686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5A91F2C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особенности крупного рогатого скота. </w:t>
            </w:r>
            <w:r w:rsidRPr="00341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и способы содержания крупного рогатого скота</w:t>
            </w:r>
          </w:p>
        </w:tc>
        <w:tc>
          <w:tcPr>
            <w:tcW w:w="1140" w:type="dxa"/>
          </w:tcPr>
          <w:p w14:paraId="2C1BA84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C1478A0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864661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Сидорова Н.В.</w:t>
            </w:r>
          </w:p>
        </w:tc>
      </w:tr>
      <w:tr w:rsidR="00FA26CF" w:rsidRPr="003419FD" w14:paraId="65DC0EAE" w14:textId="77777777" w:rsidTr="00FA26CF">
        <w:trPr>
          <w:trHeight w:val="422"/>
        </w:trPr>
        <w:tc>
          <w:tcPr>
            <w:tcW w:w="624" w:type="dxa"/>
            <w:vMerge/>
          </w:tcPr>
          <w:p w14:paraId="4737695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33D0DF9C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6F1F359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Коневодство: история и современность</w:t>
            </w:r>
          </w:p>
        </w:tc>
        <w:tc>
          <w:tcPr>
            <w:tcW w:w="1140" w:type="dxa"/>
          </w:tcPr>
          <w:p w14:paraId="1B56E9F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05AB75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633791AA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Мирошниченко О.Н.</w:t>
            </w:r>
          </w:p>
        </w:tc>
      </w:tr>
      <w:tr w:rsidR="00FA26CF" w:rsidRPr="003419FD" w14:paraId="062E6E81" w14:textId="77777777" w:rsidTr="00FA26CF">
        <w:trPr>
          <w:trHeight w:val="422"/>
        </w:trPr>
        <w:tc>
          <w:tcPr>
            <w:tcW w:w="624" w:type="dxa"/>
            <w:vMerge/>
          </w:tcPr>
          <w:p w14:paraId="462C26F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6DEBD73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4A16ACB5" w14:textId="77777777" w:rsidR="00FA26CF" w:rsidRPr="003419FD" w:rsidRDefault="00FA26CF" w:rsidP="004D1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 особенности овец</w:t>
            </w:r>
          </w:p>
        </w:tc>
        <w:tc>
          <w:tcPr>
            <w:tcW w:w="1140" w:type="dxa"/>
          </w:tcPr>
          <w:p w14:paraId="62EC83FA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6900110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D85843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Н.В. </w:t>
            </w:r>
          </w:p>
        </w:tc>
      </w:tr>
      <w:tr w:rsidR="00FA26CF" w:rsidRPr="003419FD" w14:paraId="68975F0E" w14:textId="77777777" w:rsidTr="00FA26CF">
        <w:trPr>
          <w:trHeight w:val="422"/>
        </w:trPr>
        <w:tc>
          <w:tcPr>
            <w:tcW w:w="624" w:type="dxa"/>
            <w:vMerge/>
          </w:tcPr>
          <w:p w14:paraId="3E51FEA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6AA2A0C2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7BFE21B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Биологические особенности свиней.</w:t>
            </w:r>
          </w:p>
          <w:p w14:paraId="5F616C1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Породы свиней отечественной и зарубежной селекции</w:t>
            </w:r>
          </w:p>
        </w:tc>
        <w:tc>
          <w:tcPr>
            <w:tcW w:w="1140" w:type="dxa"/>
          </w:tcPr>
          <w:p w14:paraId="377D523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DC75B2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44018F5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Дорохина Э.Э.</w:t>
            </w:r>
          </w:p>
          <w:p w14:paraId="0AE5973D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Н.В. </w:t>
            </w:r>
          </w:p>
          <w:p w14:paraId="24E7B855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CF" w:rsidRPr="003419FD" w14:paraId="390CED84" w14:textId="77777777" w:rsidTr="00FA26CF">
        <w:trPr>
          <w:trHeight w:val="414"/>
        </w:trPr>
        <w:tc>
          <w:tcPr>
            <w:tcW w:w="624" w:type="dxa"/>
            <w:vMerge/>
          </w:tcPr>
          <w:p w14:paraId="1226958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6D43E031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5FFCAAD0" w14:textId="77777777" w:rsidR="00FA26CF" w:rsidRPr="003419FD" w:rsidRDefault="00FA26CF" w:rsidP="004D1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 особенности кроликов и пушных зверей</w:t>
            </w:r>
          </w:p>
        </w:tc>
        <w:tc>
          <w:tcPr>
            <w:tcW w:w="1140" w:type="dxa"/>
          </w:tcPr>
          <w:p w14:paraId="7B31E6D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472D5C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047FE1FA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Мирошниченко О.Н.</w:t>
            </w:r>
          </w:p>
        </w:tc>
      </w:tr>
      <w:tr w:rsidR="00FA26CF" w:rsidRPr="003419FD" w14:paraId="2EC0FB76" w14:textId="77777777" w:rsidTr="00FA26CF">
        <w:trPr>
          <w:trHeight w:val="616"/>
        </w:trPr>
        <w:tc>
          <w:tcPr>
            <w:tcW w:w="624" w:type="dxa"/>
            <w:vMerge/>
          </w:tcPr>
          <w:p w14:paraId="4000B58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76419878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4D8320EA" w14:textId="77777777" w:rsidR="00FA26CF" w:rsidRPr="003419FD" w:rsidRDefault="00FA26CF" w:rsidP="004D1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состояние животноводства</w:t>
            </w:r>
          </w:p>
        </w:tc>
        <w:tc>
          <w:tcPr>
            <w:tcW w:w="1140" w:type="dxa"/>
          </w:tcPr>
          <w:p w14:paraId="3A928B7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2FC777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4A80156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Самбуров Н.В.</w:t>
            </w:r>
          </w:p>
        </w:tc>
      </w:tr>
      <w:tr w:rsidR="00FA26CF" w:rsidRPr="003419FD" w14:paraId="1CB8D1A0" w14:textId="77777777" w:rsidTr="00FA26CF">
        <w:trPr>
          <w:trHeight w:val="699"/>
        </w:trPr>
        <w:tc>
          <w:tcPr>
            <w:tcW w:w="624" w:type="dxa"/>
            <w:vMerge w:val="restart"/>
          </w:tcPr>
          <w:p w14:paraId="3C7BB3C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 w:val="restart"/>
          </w:tcPr>
          <w:p w14:paraId="70ADF326" w14:textId="77777777" w:rsidR="00FA26CF" w:rsidRPr="003419FD" w:rsidRDefault="00FA26CF" w:rsidP="004D1D2D">
            <w:pPr>
              <w:pStyle w:val="a4"/>
              <w:spacing w:after="0"/>
              <w:jc w:val="both"/>
            </w:pPr>
            <w:r w:rsidRPr="003419FD">
              <w:rPr>
                <w:b/>
              </w:rPr>
              <w:t>Инженерные технологии</w:t>
            </w:r>
            <w:r w:rsidRPr="003419FD">
              <w:t xml:space="preserve"> </w:t>
            </w:r>
          </w:p>
          <w:p w14:paraId="5C55E8A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(инженерный факультет: </w:t>
            </w:r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технические системы в АПК; электрооборудование и </w:t>
            </w:r>
            <w:proofErr w:type="spellStart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электротехнологии</w:t>
            </w:r>
            <w:proofErr w:type="spellEnd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АПК; машины и оборудование для хранения и </w:t>
            </w:r>
            <w:proofErr w:type="gramStart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переработки  сельскохозяйственной</w:t>
            </w:r>
            <w:proofErr w:type="gramEnd"/>
            <w:r w:rsidRPr="00341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продукции; ресурсосберегающие технологии)</w:t>
            </w:r>
          </w:p>
        </w:tc>
        <w:tc>
          <w:tcPr>
            <w:tcW w:w="2689" w:type="dxa"/>
          </w:tcPr>
          <w:p w14:paraId="66CBEFAA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Основы агроинженерной деятельности</w:t>
            </w:r>
          </w:p>
        </w:tc>
        <w:tc>
          <w:tcPr>
            <w:tcW w:w="1140" w:type="dxa"/>
          </w:tcPr>
          <w:p w14:paraId="38B63D2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254C65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49495118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Грашков</w:t>
            </w:r>
            <w:proofErr w:type="spellEnd"/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</w:tr>
      <w:tr w:rsidR="00FA26CF" w:rsidRPr="003419FD" w14:paraId="6DD4D8CE" w14:textId="77777777" w:rsidTr="00FA26CF">
        <w:trPr>
          <w:trHeight w:val="958"/>
        </w:trPr>
        <w:tc>
          <w:tcPr>
            <w:tcW w:w="624" w:type="dxa"/>
            <w:vMerge/>
          </w:tcPr>
          <w:p w14:paraId="794E9AA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5790B77D" w14:textId="77777777" w:rsidR="00FA26CF" w:rsidRPr="003419FD" w:rsidRDefault="00FA26C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689" w:type="dxa"/>
          </w:tcPr>
          <w:p w14:paraId="65DC0BC0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отечественного тракторостроения</w:t>
            </w:r>
          </w:p>
        </w:tc>
        <w:tc>
          <w:tcPr>
            <w:tcW w:w="1140" w:type="dxa"/>
          </w:tcPr>
          <w:p w14:paraId="45BBC0A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EDBBDA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5F08C0A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Белоусов Н. И.</w:t>
            </w:r>
          </w:p>
        </w:tc>
      </w:tr>
      <w:tr w:rsidR="00FA26CF" w:rsidRPr="003419FD" w14:paraId="65D86360" w14:textId="77777777" w:rsidTr="00FA26CF">
        <w:trPr>
          <w:trHeight w:val="547"/>
        </w:trPr>
        <w:tc>
          <w:tcPr>
            <w:tcW w:w="624" w:type="dxa"/>
            <w:vMerge/>
          </w:tcPr>
          <w:p w14:paraId="198E51D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03E79562" w14:textId="77777777" w:rsidR="00FA26CF" w:rsidRPr="003419FD" w:rsidRDefault="00FA26C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689" w:type="dxa"/>
          </w:tcPr>
          <w:p w14:paraId="665A7B0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Общие сведения о машинах и механизмах</w:t>
            </w:r>
          </w:p>
        </w:tc>
        <w:tc>
          <w:tcPr>
            <w:tcW w:w="1140" w:type="dxa"/>
          </w:tcPr>
          <w:p w14:paraId="382DF49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60CF7C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4A8B8775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Бабков А.П.</w:t>
            </w:r>
          </w:p>
        </w:tc>
      </w:tr>
      <w:tr w:rsidR="00FA26CF" w:rsidRPr="003419FD" w14:paraId="1FDA2A82" w14:textId="77777777" w:rsidTr="00FA26CF">
        <w:trPr>
          <w:trHeight w:val="838"/>
        </w:trPr>
        <w:tc>
          <w:tcPr>
            <w:tcW w:w="624" w:type="dxa"/>
            <w:vMerge/>
          </w:tcPr>
          <w:p w14:paraId="39694BD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178F5B83" w14:textId="77777777" w:rsidR="00FA26CF" w:rsidRPr="003419FD" w:rsidRDefault="00FA26C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689" w:type="dxa"/>
          </w:tcPr>
          <w:p w14:paraId="71B6735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Классификация тракторов и автомобилей</w:t>
            </w:r>
          </w:p>
        </w:tc>
        <w:tc>
          <w:tcPr>
            <w:tcW w:w="1140" w:type="dxa"/>
          </w:tcPr>
          <w:p w14:paraId="7F74177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3B50D1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3C3211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Бабков А.П.</w:t>
            </w:r>
          </w:p>
        </w:tc>
      </w:tr>
      <w:tr w:rsidR="00FA26CF" w:rsidRPr="003419FD" w14:paraId="42A34897" w14:textId="77777777" w:rsidTr="00FA26CF">
        <w:trPr>
          <w:trHeight w:val="642"/>
        </w:trPr>
        <w:tc>
          <w:tcPr>
            <w:tcW w:w="624" w:type="dxa"/>
            <w:vMerge/>
          </w:tcPr>
          <w:p w14:paraId="0F9D701B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5E27C19" w14:textId="77777777" w:rsidR="00FA26CF" w:rsidRPr="003419FD" w:rsidRDefault="00FA26C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689" w:type="dxa"/>
          </w:tcPr>
          <w:p w14:paraId="7CBF9F13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Техника для обработки почвы</w:t>
            </w:r>
          </w:p>
        </w:tc>
        <w:tc>
          <w:tcPr>
            <w:tcW w:w="1140" w:type="dxa"/>
          </w:tcPr>
          <w:p w14:paraId="5E468D7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3AF02B3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C07646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Климов Н. С.</w:t>
            </w:r>
          </w:p>
        </w:tc>
      </w:tr>
      <w:tr w:rsidR="00FA26CF" w:rsidRPr="003419FD" w14:paraId="29C6E6DF" w14:textId="77777777" w:rsidTr="00FA26CF">
        <w:trPr>
          <w:trHeight w:val="604"/>
        </w:trPr>
        <w:tc>
          <w:tcPr>
            <w:tcW w:w="624" w:type="dxa"/>
            <w:vMerge/>
          </w:tcPr>
          <w:p w14:paraId="0D2490DD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ED6371D" w14:textId="77777777" w:rsidR="00FA26CF" w:rsidRPr="003419FD" w:rsidRDefault="00FA26C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689" w:type="dxa"/>
          </w:tcPr>
          <w:p w14:paraId="0B0D42A8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Машины для посева и посадки с/х культур</w:t>
            </w:r>
          </w:p>
        </w:tc>
        <w:tc>
          <w:tcPr>
            <w:tcW w:w="1140" w:type="dxa"/>
          </w:tcPr>
          <w:p w14:paraId="16C2E8D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E6A863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67AB180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Башкирев</w:t>
            </w:r>
            <w:proofErr w:type="spellEnd"/>
            <w:r w:rsidRPr="003419FD">
              <w:rPr>
                <w:rFonts w:ascii="Times New Roman" w:hAnsi="Times New Roman" w:cs="Times New Roman"/>
                <w:sz w:val="24"/>
                <w:szCs w:val="24"/>
              </w:rPr>
              <w:t xml:space="preserve"> А. П.</w:t>
            </w:r>
          </w:p>
        </w:tc>
      </w:tr>
      <w:tr w:rsidR="00FA26CF" w:rsidRPr="003419FD" w14:paraId="72742DAB" w14:textId="77777777" w:rsidTr="00FA26CF">
        <w:trPr>
          <w:trHeight w:val="1137"/>
        </w:trPr>
        <w:tc>
          <w:tcPr>
            <w:tcW w:w="624" w:type="dxa"/>
            <w:vMerge/>
          </w:tcPr>
          <w:p w14:paraId="4E93B04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12DFA27D" w14:textId="77777777" w:rsidR="00FA26CF" w:rsidRPr="003419FD" w:rsidRDefault="00FA26C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689" w:type="dxa"/>
          </w:tcPr>
          <w:p w14:paraId="28695C7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Основные понятия о фермах и комплексах.</w:t>
            </w:r>
          </w:p>
          <w:p w14:paraId="6D0C3C6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Способы содержания с/х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0975539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513C51A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127D7813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Трубников В.Н.</w:t>
            </w:r>
          </w:p>
        </w:tc>
      </w:tr>
      <w:tr w:rsidR="00FA26CF" w:rsidRPr="003419FD" w14:paraId="0D740520" w14:textId="77777777" w:rsidTr="00FA26CF">
        <w:trPr>
          <w:trHeight w:val="349"/>
        </w:trPr>
        <w:tc>
          <w:tcPr>
            <w:tcW w:w="624" w:type="dxa"/>
            <w:vMerge w:val="restart"/>
          </w:tcPr>
          <w:p w14:paraId="6E08DED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vMerge w:val="restart"/>
          </w:tcPr>
          <w:p w14:paraId="655B04A0" w14:textId="77777777" w:rsidR="00FA26CF" w:rsidRPr="003419FD" w:rsidRDefault="00FA26CF" w:rsidP="004D1D2D">
            <w:pPr>
              <w:pStyle w:val="a4"/>
              <w:ind w:right="-107"/>
            </w:pPr>
            <w:r w:rsidRPr="003419FD">
              <w:rPr>
                <w:b/>
              </w:rPr>
              <w:t>Введение в агробизнес</w:t>
            </w:r>
            <w:r w:rsidRPr="003419FD">
              <w:t xml:space="preserve"> </w:t>
            </w:r>
          </w:p>
          <w:p w14:paraId="6FCD527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sz w:val="24"/>
                <w:szCs w:val="24"/>
              </w:rPr>
              <w:t>(экономический факультет: основы экономики; подготовка стартапов в сфере АПК)</w:t>
            </w:r>
          </w:p>
        </w:tc>
        <w:tc>
          <w:tcPr>
            <w:tcW w:w="2689" w:type="dxa"/>
          </w:tcPr>
          <w:p w14:paraId="32E10E4C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История: инвестиции в будущее</w:t>
            </w:r>
          </w:p>
        </w:tc>
        <w:tc>
          <w:tcPr>
            <w:tcW w:w="1140" w:type="dxa"/>
          </w:tcPr>
          <w:p w14:paraId="7EEE51A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7BF378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1DC30BF1" w14:textId="77777777" w:rsidR="00FA26CF" w:rsidRPr="00191FF4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Пигорева</w:t>
            </w:r>
            <w:proofErr w:type="spellEnd"/>
            <w:r w:rsidRPr="00191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DEFB8" w14:textId="77777777" w:rsidR="00FA26CF" w:rsidRPr="00191FF4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D2578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CF" w:rsidRPr="003419FD" w14:paraId="03517BF5" w14:textId="77777777" w:rsidTr="00FA26CF">
        <w:trPr>
          <w:trHeight w:val="400"/>
        </w:trPr>
        <w:tc>
          <w:tcPr>
            <w:tcW w:w="624" w:type="dxa"/>
            <w:vMerge/>
          </w:tcPr>
          <w:p w14:paraId="36F5498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7B11D27F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75C53CE8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SMART-система: топ стратегий для достижения жизненных целей</w:t>
            </w:r>
          </w:p>
        </w:tc>
        <w:tc>
          <w:tcPr>
            <w:tcW w:w="1140" w:type="dxa"/>
          </w:tcPr>
          <w:p w14:paraId="2ABE8A5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6ACE0165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C187F11" w14:textId="77777777" w:rsidR="00FA26CF" w:rsidRPr="00191FF4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Петрушина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FA74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CF" w:rsidRPr="003419FD" w14:paraId="62D86DC5" w14:textId="77777777" w:rsidTr="00FA26CF">
        <w:trPr>
          <w:trHeight w:val="432"/>
        </w:trPr>
        <w:tc>
          <w:tcPr>
            <w:tcW w:w="624" w:type="dxa"/>
            <w:vMerge/>
          </w:tcPr>
          <w:p w14:paraId="680D10B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5847047D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37840F3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Просто о финансах</w:t>
            </w:r>
          </w:p>
        </w:tc>
        <w:tc>
          <w:tcPr>
            <w:tcW w:w="1140" w:type="dxa"/>
          </w:tcPr>
          <w:p w14:paraId="6049A393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415276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3A947A12" w14:textId="77777777" w:rsidR="00FA26CF" w:rsidRPr="00191FF4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Скрипкина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1BE97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CF" w:rsidRPr="003419FD" w14:paraId="4AA85DCF" w14:textId="77777777" w:rsidTr="00FA26CF">
        <w:trPr>
          <w:trHeight w:val="410"/>
        </w:trPr>
        <w:tc>
          <w:tcPr>
            <w:tcW w:w="624" w:type="dxa"/>
            <w:vMerge/>
          </w:tcPr>
          <w:p w14:paraId="23F7FC0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7B8B793E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30B73948" w14:textId="77777777" w:rsidR="00FA26CF" w:rsidRPr="003419FD" w:rsidRDefault="00FA26CF" w:rsidP="004D1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анализ в принятии управленческих решений</w:t>
            </w:r>
          </w:p>
        </w:tc>
        <w:tc>
          <w:tcPr>
            <w:tcW w:w="1140" w:type="dxa"/>
          </w:tcPr>
          <w:p w14:paraId="001D5F7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1E3353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047C42B1" w14:textId="77777777" w:rsidR="00FA26CF" w:rsidRPr="00191FF4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Малахов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173065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CF" w:rsidRPr="003419FD" w14:paraId="4691A303" w14:textId="77777777" w:rsidTr="00FA26CF">
        <w:trPr>
          <w:trHeight w:val="415"/>
        </w:trPr>
        <w:tc>
          <w:tcPr>
            <w:tcW w:w="624" w:type="dxa"/>
            <w:vMerge/>
          </w:tcPr>
          <w:p w14:paraId="3823987E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89DE41A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6C449A7A" w14:textId="77777777" w:rsidR="00FA26CF" w:rsidRPr="003419FD" w:rsidRDefault="00FA26CF" w:rsidP="004D1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статистика</w:t>
            </w:r>
          </w:p>
        </w:tc>
        <w:tc>
          <w:tcPr>
            <w:tcW w:w="1140" w:type="dxa"/>
          </w:tcPr>
          <w:p w14:paraId="1EE71CC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347CBD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1463F73C" w14:textId="77777777" w:rsidR="00FA26CF" w:rsidRPr="00191FF4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Дуплин</w:t>
            </w:r>
            <w:proofErr w:type="spellEnd"/>
            <w:r w:rsidRPr="00191FF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108380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CF" w:rsidRPr="003419FD" w14:paraId="4CB935C0" w14:textId="77777777" w:rsidTr="00FA26CF">
        <w:trPr>
          <w:trHeight w:val="415"/>
        </w:trPr>
        <w:tc>
          <w:tcPr>
            <w:tcW w:w="624" w:type="dxa"/>
            <w:vMerge/>
          </w:tcPr>
          <w:p w14:paraId="5C2777F0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713127D2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05D1AA3D" w14:textId="77777777" w:rsidR="00FA26CF" w:rsidRPr="003419FD" w:rsidRDefault="00FA26CF" w:rsidP="004D1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 – основной закон государства</w:t>
            </w:r>
          </w:p>
        </w:tc>
        <w:tc>
          <w:tcPr>
            <w:tcW w:w="1140" w:type="dxa"/>
          </w:tcPr>
          <w:p w14:paraId="577C9EE1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62E80AD5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AF47933" w14:textId="77777777" w:rsidR="00FA26CF" w:rsidRPr="00FC5AD5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Кривоухов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DA81FB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CF" w:rsidRPr="003419FD" w14:paraId="0CCA0BA4" w14:textId="77777777" w:rsidTr="00FA26CF">
        <w:trPr>
          <w:trHeight w:val="643"/>
        </w:trPr>
        <w:tc>
          <w:tcPr>
            <w:tcW w:w="624" w:type="dxa"/>
            <w:vMerge/>
          </w:tcPr>
          <w:p w14:paraId="784FF019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DBAD7C2" w14:textId="77777777" w:rsidR="00FA26CF" w:rsidRPr="003419FD" w:rsidRDefault="00FA26C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73F3FDDF" w14:textId="77777777" w:rsidR="00FA26CF" w:rsidRPr="003419FD" w:rsidRDefault="00FA26CF" w:rsidP="004D1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с удовольствием</w:t>
            </w:r>
          </w:p>
        </w:tc>
        <w:tc>
          <w:tcPr>
            <w:tcW w:w="1140" w:type="dxa"/>
          </w:tcPr>
          <w:p w14:paraId="725F5064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D9BFA3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73DC2EB5" w14:textId="77777777" w:rsidR="00FA26CF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60F8BE34" w14:textId="77777777" w:rsidR="00FA26CF" w:rsidRPr="00FC5AD5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Перькова</w:t>
            </w:r>
            <w:proofErr w:type="spellEnd"/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A5B2D2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CF" w:rsidRPr="003419FD" w14:paraId="459A4155" w14:textId="77777777" w:rsidTr="00FA26CF">
        <w:trPr>
          <w:trHeight w:val="791"/>
        </w:trPr>
        <w:tc>
          <w:tcPr>
            <w:tcW w:w="5912" w:type="dxa"/>
            <w:gridSpan w:val="3"/>
          </w:tcPr>
          <w:p w14:paraId="3E2D54E4" w14:textId="77777777" w:rsidR="00FA26CF" w:rsidRPr="003419FD" w:rsidRDefault="00FA26C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Курский ГАУ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 на ведущие предприятия Курской области*</w:t>
            </w:r>
          </w:p>
        </w:tc>
        <w:tc>
          <w:tcPr>
            <w:tcW w:w="1140" w:type="dxa"/>
          </w:tcPr>
          <w:p w14:paraId="6C1E7F26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14:paraId="6900CA37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5E5A9218" w14:textId="77777777" w:rsidR="00FA26CF" w:rsidRPr="00D7245D" w:rsidRDefault="00FA26CF" w:rsidP="004D1D2D">
            <w:pPr>
              <w:pStyle w:val="a3"/>
              <w:shd w:val="clear" w:color="auto" w:fill="FFFFFF"/>
              <w:spacing w:before="0" w:after="0"/>
              <w:ind w:hanging="8"/>
              <w:rPr>
                <w:bCs/>
                <w:sz w:val="24"/>
                <w:szCs w:val="24"/>
              </w:rPr>
            </w:pPr>
            <w:r w:rsidRPr="00D7245D">
              <w:rPr>
                <w:bCs/>
                <w:sz w:val="24"/>
                <w:szCs w:val="24"/>
              </w:rPr>
              <w:t>*- по согласованию с образовательным учреждением</w:t>
            </w:r>
          </w:p>
          <w:p w14:paraId="53A3950F" w14:textId="77777777" w:rsidR="00FA26CF" w:rsidRPr="003419FD" w:rsidRDefault="00FA26C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5ACFB" w14:textId="77777777" w:rsidR="00256680" w:rsidRDefault="00256680"/>
    <w:sectPr w:rsidR="00256680" w:rsidSect="00FA26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5F"/>
    <w:rsid w:val="00256680"/>
    <w:rsid w:val="00F81C5F"/>
    <w:rsid w:val="00F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CB9B"/>
  <w15:chartTrackingRefBased/>
  <w15:docId w15:val="{92B782E4-16C1-40AC-9445-81A01594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26C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FA26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26C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A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Гречанюк Елена Петровна</dc:creator>
  <cp:keywords/>
  <dc:description/>
  <cp:lastModifiedBy>Гречанюк Елена Петровна</cp:lastModifiedBy>
  <cp:revision>2</cp:revision>
  <dcterms:created xsi:type="dcterms:W3CDTF">2023-06-27T08:55:00Z</dcterms:created>
  <dcterms:modified xsi:type="dcterms:W3CDTF">2023-06-27T08:57:00Z</dcterms:modified>
</cp:coreProperties>
</file>