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E" w:rsidRDefault="00887FD5">
      <w:pPr>
        <w:spacing w:before="72"/>
        <w:ind w:left="103" w:right="98"/>
        <w:jc w:val="center"/>
        <w:rPr>
          <w:b/>
          <w:sz w:val="20"/>
        </w:rPr>
      </w:pPr>
      <w:r>
        <w:rPr>
          <w:b/>
          <w:spacing w:val="-6"/>
          <w:sz w:val="20"/>
        </w:rPr>
        <w:t>МИНИСТЕРСТВО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СЕЛЬСКОГО</w:t>
      </w:r>
      <w:r>
        <w:rPr>
          <w:b/>
          <w:spacing w:val="-13"/>
          <w:sz w:val="20"/>
        </w:rPr>
        <w:t xml:space="preserve"> </w:t>
      </w:r>
      <w:r>
        <w:rPr>
          <w:b/>
          <w:spacing w:val="-6"/>
          <w:sz w:val="20"/>
        </w:rPr>
        <w:t>ХОЗЯЙСТВА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РОССИЙСКОЙ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ФЕДЕРАЦИИ</w:t>
      </w:r>
    </w:p>
    <w:p w:rsidR="009601BE" w:rsidRDefault="009601BE">
      <w:pPr>
        <w:pStyle w:val="a3"/>
        <w:spacing w:before="11"/>
        <w:rPr>
          <w:b/>
          <w:sz w:val="19"/>
        </w:rPr>
      </w:pPr>
    </w:p>
    <w:p w:rsidR="009601BE" w:rsidRDefault="00887FD5">
      <w:pPr>
        <w:ind w:left="102" w:right="98"/>
        <w:jc w:val="center"/>
        <w:rPr>
          <w:b/>
          <w:sz w:val="20"/>
        </w:rPr>
      </w:pPr>
      <w:r>
        <w:rPr>
          <w:b/>
          <w:spacing w:val="-6"/>
          <w:sz w:val="20"/>
        </w:rPr>
        <w:t>Федеральное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государственное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>бюджетное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>образовательное</w:t>
      </w:r>
      <w:r>
        <w:rPr>
          <w:b/>
          <w:spacing w:val="-14"/>
          <w:sz w:val="20"/>
        </w:rPr>
        <w:t xml:space="preserve"> </w:t>
      </w:r>
      <w:r>
        <w:rPr>
          <w:b/>
          <w:spacing w:val="-5"/>
          <w:sz w:val="20"/>
        </w:rPr>
        <w:t>учреждение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высшего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9601BE" w:rsidRDefault="00887FD5">
      <w:pPr>
        <w:spacing w:before="2"/>
        <w:ind w:left="103" w:right="92"/>
        <w:jc w:val="center"/>
        <w:rPr>
          <w:b/>
          <w:sz w:val="20"/>
        </w:rPr>
      </w:pPr>
      <w:r>
        <w:rPr>
          <w:b/>
          <w:w w:val="95"/>
          <w:sz w:val="20"/>
        </w:rPr>
        <w:t>ЮЖНО-УРАЛЬСКИЙ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ГОСУДАРСТВЕННЫЙ</w:t>
      </w:r>
      <w:r>
        <w:rPr>
          <w:b/>
          <w:spacing w:val="19"/>
          <w:w w:val="95"/>
          <w:sz w:val="20"/>
        </w:rPr>
        <w:t xml:space="preserve"> </w:t>
      </w:r>
      <w:r>
        <w:rPr>
          <w:b/>
          <w:w w:val="95"/>
          <w:sz w:val="20"/>
        </w:rPr>
        <w:t>АГРАРНЫЙ</w:t>
      </w:r>
      <w:r>
        <w:rPr>
          <w:b/>
          <w:spacing w:val="19"/>
          <w:w w:val="95"/>
          <w:sz w:val="20"/>
        </w:rPr>
        <w:t xml:space="preserve"> </w:t>
      </w:r>
      <w:r>
        <w:rPr>
          <w:b/>
          <w:w w:val="95"/>
          <w:sz w:val="20"/>
        </w:rPr>
        <w:t>УНИВЕРСИТЕТ</w:t>
      </w:r>
      <w:r>
        <w:rPr>
          <w:b/>
          <w:spacing w:val="-45"/>
          <w:w w:val="95"/>
          <w:sz w:val="20"/>
        </w:rPr>
        <w:t xml:space="preserve"> </w:t>
      </w:r>
      <w:r>
        <w:rPr>
          <w:b/>
          <w:w w:val="95"/>
          <w:sz w:val="20"/>
        </w:rPr>
        <w:t>СОВЕТ</w:t>
      </w:r>
      <w:r>
        <w:rPr>
          <w:b/>
          <w:spacing w:val="-9"/>
          <w:w w:val="95"/>
          <w:sz w:val="20"/>
        </w:rPr>
        <w:t xml:space="preserve"> </w:t>
      </w:r>
      <w:r>
        <w:rPr>
          <w:b/>
          <w:w w:val="95"/>
          <w:sz w:val="20"/>
        </w:rPr>
        <w:t>МОЛОДЫХ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УЧЕНЫХ</w:t>
      </w:r>
      <w:r>
        <w:rPr>
          <w:b/>
          <w:spacing w:val="-7"/>
          <w:w w:val="95"/>
          <w:sz w:val="20"/>
        </w:rPr>
        <w:t xml:space="preserve"> </w:t>
      </w:r>
      <w:r>
        <w:rPr>
          <w:b/>
          <w:w w:val="95"/>
          <w:sz w:val="20"/>
        </w:rPr>
        <w:t>И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w w:val="95"/>
          <w:sz w:val="20"/>
        </w:rPr>
        <w:t>СПЕЦИАЛИСТОВ</w:t>
      </w:r>
    </w:p>
    <w:p w:rsidR="009601BE" w:rsidRDefault="00887FD5">
      <w:pPr>
        <w:pStyle w:val="a3"/>
        <w:spacing w:before="9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1569719</wp:posOffset>
            </wp:positionH>
            <wp:positionV relativeFrom="paragraph">
              <wp:posOffset>175060</wp:posOffset>
            </wp:positionV>
            <wp:extent cx="2209800" cy="21793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1BE" w:rsidRDefault="009601BE">
      <w:pPr>
        <w:pStyle w:val="a3"/>
        <w:rPr>
          <w:b/>
          <w:sz w:val="22"/>
        </w:rPr>
      </w:pPr>
    </w:p>
    <w:p w:rsidR="009601BE" w:rsidRDefault="009601BE">
      <w:pPr>
        <w:pStyle w:val="a3"/>
        <w:spacing w:before="5"/>
        <w:rPr>
          <w:b/>
          <w:sz w:val="19"/>
        </w:rPr>
      </w:pPr>
    </w:p>
    <w:p w:rsidR="009601BE" w:rsidRDefault="0090065B">
      <w:pPr>
        <w:ind w:left="103" w:right="96"/>
        <w:jc w:val="center"/>
        <w:rPr>
          <w:b/>
        </w:rPr>
      </w:pPr>
      <w:r>
        <w:rPr>
          <w:b/>
          <w:spacing w:val="-6"/>
        </w:rPr>
        <w:t>НАЦИОНАЛЬНАЯ (ВСЕРОССИЙСКАЯ)</w:t>
      </w:r>
      <w:r w:rsidR="00887FD5">
        <w:rPr>
          <w:b/>
          <w:spacing w:val="-14"/>
        </w:rPr>
        <w:t xml:space="preserve"> </w:t>
      </w:r>
      <w:r>
        <w:rPr>
          <w:b/>
          <w:spacing w:val="-14"/>
        </w:rPr>
        <w:t xml:space="preserve">НАУЧНАЯ </w:t>
      </w:r>
      <w:r w:rsidR="00887FD5">
        <w:rPr>
          <w:b/>
          <w:spacing w:val="-6"/>
        </w:rPr>
        <w:t>КОНФЕРЕНЦИЯ</w:t>
      </w:r>
    </w:p>
    <w:p w:rsidR="009601BE" w:rsidRDefault="009601BE">
      <w:pPr>
        <w:pStyle w:val="a3"/>
        <w:rPr>
          <w:b/>
        </w:rPr>
      </w:pPr>
    </w:p>
    <w:p w:rsidR="009601BE" w:rsidRDefault="009601BE">
      <w:pPr>
        <w:pStyle w:val="a3"/>
        <w:spacing w:before="1"/>
        <w:rPr>
          <w:b/>
          <w:sz w:val="20"/>
        </w:rPr>
      </w:pPr>
    </w:p>
    <w:p w:rsidR="009601BE" w:rsidRDefault="0090065B">
      <w:pPr>
        <w:ind w:left="103" w:right="98"/>
        <w:jc w:val="center"/>
        <w:rPr>
          <w:b/>
        </w:rPr>
      </w:pPr>
      <w:r>
        <w:rPr>
          <w:b/>
          <w:color w:val="009900"/>
          <w:spacing w:val="-6"/>
        </w:rPr>
        <w:t xml:space="preserve">СОВРЕМЕННАЯ АГРАРНАЯ </w:t>
      </w:r>
      <w:r w:rsidR="00887FD5">
        <w:rPr>
          <w:b/>
          <w:color w:val="009900"/>
          <w:spacing w:val="-6"/>
        </w:rPr>
        <w:t>НАУК</w:t>
      </w:r>
      <w:r>
        <w:rPr>
          <w:b/>
          <w:color w:val="009900"/>
          <w:spacing w:val="-6"/>
        </w:rPr>
        <w:t>А:</w:t>
      </w:r>
      <w:r w:rsidR="00887FD5">
        <w:rPr>
          <w:b/>
          <w:color w:val="009900"/>
          <w:spacing w:val="-6"/>
        </w:rPr>
        <w:t xml:space="preserve"> </w:t>
      </w:r>
      <w:r>
        <w:rPr>
          <w:b/>
          <w:color w:val="009900"/>
          <w:spacing w:val="-6"/>
        </w:rPr>
        <w:t>ТЕОРИЯ И ПРАКТИКА</w:t>
      </w:r>
    </w:p>
    <w:p w:rsidR="009601BE" w:rsidRDefault="009601BE">
      <w:pPr>
        <w:pStyle w:val="a3"/>
        <w:spacing w:before="10"/>
        <w:rPr>
          <w:b/>
          <w:sz w:val="19"/>
        </w:rPr>
      </w:pPr>
    </w:p>
    <w:p w:rsidR="009601BE" w:rsidRDefault="00887FD5">
      <w:pPr>
        <w:ind w:left="782" w:right="776"/>
        <w:jc w:val="center"/>
        <w:rPr>
          <w:b/>
          <w:i/>
          <w:sz w:val="24"/>
        </w:rPr>
      </w:pPr>
      <w:r>
        <w:rPr>
          <w:b/>
          <w:i/>
          <w:spacing w:val="-6"/>
          <w:sz w:val="24"/>
        </w:rPr>
        <w:t>электронный сборник материалов конференции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РИНЦ,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ISBN,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УДК,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ББК</w:t>
      </w:r>
    </w:p>
    <w:p w:rsidR="009601BE" w:rsidRDefault="009601BE">
      <w:pPr>
        <w:pStyle w:val="a3"/>
        <w:rPr>
          <w:b/>
          <w:i/>
          <w:sz w:val="26"/>
        </w:rPr>
      </w:pPr>
    </w:p>
    <w:p w:rsidR="009601BE" w:rsidRDefault="009601BE">
      <w:pPr>
        <w:pStyle w:val="a3"/>
        <w:spacing w:before="11"/>
        <w:rPr>
          <w:b/>
          <w:i/>
          <w:sz w:val="21"/>
        </w:rPr>
      </w:pPr>
    </w:p>
    <w:p w:rsidR="009601BE" w:rsidRDefault="00607EA8">
      <w:pPr>
        <w:pStyle w:val="2"/>
        <w:ind w:left="103" w:right="96"/>
      </w:pPr>
      <w:r>
        <w:rPr>
          <w:spacing w:val="-6"/>
        </w:rPr>
        <w:t>22</w:t>
      </w:r>
      <w:r w:rsidR="00887FD5">
        <w:rPr>
          <w:spacing w:val="-6"/>
        </w:rPr>
        <w:t>-</w:t>
      </w:r>
      <w:r>
        <w:rPr>
          <w:spacing w:val="-6"/>
        </w:rPr>
        <w:t>23</w:t>
      </w:r>
      <w:r w:rsidR="00887FD5">
        <w:rPr>
          <w:spacing w:val="-9"/>
        </w:rPr>
        <w:t xml:space="preserve"> </w:t>
      </w:r>
      <w:r w:rsidR="00887FD5">
        <w:rPr>
          <w:spacing w:val="-6"/>
        </w:rPr>
        <w:t>ноября</w:t>
      </w:r>
      <w:r w:rsidR="00887FD5">
        <w:rPr>
          <w:spacing w:val="-12"/>
        </w:rPr>
        <w:t xml:space="preserve"> </w:t>
      </w:r>
      <w:r w:rsidR="00887FD5">
        <w:rPr>
          <w:spacing w:val="-5"/>
        </w:rPr>
        <w:t>202</w:t>
      </w:r>
      <w:r w:rsidR="000C08B0">
        <w:rPr>
          <w:spacing w:val="-5"/>
        </w:rPr>
        <w:t>3</w:t>
      </w:r>
    </w:p>
    <w:p w:rsidR="009601BE" w:rsidRDefault="009601BE">
      <w:pPr>
        <w:sectPr w:rsidR="009601BE">
          <w:type w:val="continuous"/>
          <w:pgSz w:w="8400" w:h="11920"/>
          <w:pgMar w:top="460" w:right="360" w:bottom="280" w:left="180" w:header="720" w:footer="720" w:gutter="0"/>
          <w:cols w:space="720"/>
        </w:sectPr>
      </w:pPr>
    </w:p>
    <w:p w:rsidR="009601BE" w:rsidRDefault="00887FD5">
      <w:pPr>
        <w:ind w:left="278"/>
        <w:rPr>
          <w:sz w:val="20"/>
        </w:rPr>
      </w:pPr>
      <w:r>
        <w:rPr>
          <w:noProof/>
          <w:position w:val="3"/>
          <w:sz w:val="20"/>
          <w:lang w:eastAsia="ru-RU"/>
        </w:rPr>
        <w:lastRenderedPageBreak/>
        <w:drawing>
          <wp:inline distT="0" distB="0" distL="0" distR="0">
            <wp:extent cx="832143" cy="8214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43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position w:val="3"/>
          <w:sz w:val="20"/>
        </w:rPr>
        <w:t xml:space="preserve"> </w:t>
      </w:r>
      <w:r w:rsidR="00F805B8">
        <w:rPr>
          <w:noProof/>
          <w:spacing w:val="70"/>
          <w:sz w:val="20"/>
          <w:lang w:eastAsia="ru-RU"/>
        </w:rPr>
        <mc:AlternateContent>
          <mc:Choice Requires="wps">
            <w:drawing>
              <wp:inline distT="0" distB="0" distL="0" distR="0">
                <wp:extent cx="4062730" cy="866140"/>
                <wp:effectExtent l="0" t="0" r="0" b="381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86614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1BE" w:rsidRDefault="00607EA8">
                            <w:pPr>
                              <w:spacing w:line="271" w:lineRule="exact"/>
                              <w:ind w:left="10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>22</w:t>
                            </w:r>
                            <w:r w:rsidR="00887FD5"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887FD5">
                              <w:rPr>
                                <w:b/>
                                <w:i/>
                                <w:sz w:val="24"/>
                              </w:rPr>
                              <w:t>–</w:t>
                            </w:r>
                            <w:r w:rsidR="00887FD5"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23</w:t>
                            </w:r>
                            <w:r w:rsidR="00887FD5">
                              <w:rPr>
                                <w:b/>
                                <w:i/>
                                <w:sz w:val="24"/>
                              </w:rPr>
                              <w:t xml:space="preserve"> ноября</w:t>
                            </w:r>
                            <w:r w:rsidR="00887FD5"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87FD5">
                              <w:rPr>
                                <w:b/>
                                <w:i/>
                                <w:sz w:val="24"/>
                              </w:rPr>
                              <w:t>202</w:t>
                            </w:r>
                            <w:r w:rsidR="000C08B0">
                              <w:rPr>
                                <w:b/>
                                <w:i/>
                                <w:sz w:val="24"/>
                              </w:rPr>
                              <w:t>3</w:t>
                            </w:r>
                            <w:r w:rsidR="00887FD5"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87FD5">
                              <w:rPr>
                                <w:b/>
                                <w:i/>
                                <w:sz w:val="24"/>
                              </w:rPr>
                              <w:t>года</w:t>
                            </w:r>
                          </w:p>
                          <w:p w:rsidR="009601BE" w:rsidRPr="00D06FE1" w:rsidRDefault="00887FD5">
                            <w:pPr>
                              <w:pStyle w:val="a3"/>
                              <w:spacing w:before="1"/>
                              <w:ind w:left="108"/>
                            </w:pPr>
                            <w:r w:rsidRPr="00D06FE1">
                              <w:t>в</w:t>
                            </w:r>
                            <w:r w:rsidRPr="00D06FE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06FE1">
                              <w:t>Южно-Уральском</w:t>
                            </w:r>
                            <w:r w:rsidRPr="00D06FE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06FE1">
                              <w:t>ГАУ</w:t>
                            </w:r>
                            <w:r w:rsidRPr="00D06FE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06FE1">
                              <w:t>состоится</w:t>
                            </w:r>
                          </w:p>
                          <w:p w:rsidR="009601BE" w:rsidRPr="00D06FE1" w:rsidRDefault="0090065B">
                            <w:pPr>
                              <w:spacing w:before="1" w:line="272" w:lineRule="exact"/>
                              <w:ind w:left="108"/>
                              <w:rPr>
                                <w:sz w:val="24"/>
                                <w:szCs w:val="24"/>
                              </w:rPr>
                            </w:pPr>
                            <w:r w:rsidRPr="00D06FE1">
                              <w:rPr>
                                <w:spacing w:val="-14"/>
                                <w:sz w:val="24"/>
                                <w:szCs w:val="24"/>
                              </w:rPr>
                              <w:t>национальная (всероссийская)</w:t>
                            </w:r>
                            <w:r w:rsidR="00887FD5" w:rsidRPr="00D06FE1">
                              <w:rPr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FD5" w:rsidRPr="00D06FE1">
                              <w:rPr>
                                <w:spacing w:val="-6"/>
                                <w:sz w:val="24"/>
                                <w:szCs w:val="24"/>
                              </w:rPr>
                              <w:t>научн</w:t>
                            </w:r>
                            <w:r w:rsidRPr="00D06FE1">
                              <w:rPr>
                                <w:spacing w:val="-6"/>
                                <w:sz w:val="24"/>
                                <w:szCs w:val="24"/>
                              </w:rPr>
                              <w:t>а</w:t>
                            </w:r>
                            <w:r w:rsidR="00887FD5" w:rsidRPr="00D06FE1">
                              <w:rPr>
                                <w:spacing w:val="-6"/>
                                <w:sz w:val="24"/>
                                <w:szCs w:val="24"/>
                              </w:rPr>
                              <w:t>я</w:t>
                            </w:r>
                            <w:r w:rsidR="00887FD5" w:rsidRPr="00D06FE1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FD5" w:rsidRPr="00D06FE1">
                              <w:rPr>
                                <w:spacing w:val="-6"/>
                                <w:sz w:val="24"/>
                                <w:szCs w:val="24"/>
                              </w:rPr>
                              <w:t>конференция</w:t>
                            </w:r>
                          </w:p>
                          <w:p w:rsidR="009601BE" w:rsidRPr="00D06FE1" w:rsidRDefault="00887FD5">
                            <w:pPr>
                              <w:ind w:left="108" w:right="549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06FE1">
                              <w:rPr>
                                <w:b/>
                                <w:i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 w:rsidR="0090065B" w:rsidRPr="00D06FE1">
                              <w:rPr>
                                <w:b/>
                                <w:i/>
                                <w:spacing w:val="-6"/>
                                <w:sz w:val="24"/>
                                <w:szCs w:val="24"/>
                              </w:rPr>
                              <w:t>Современная аграрная наука:</w:t>
                            </w:r>
                            <w:r w:rsidRPr="00D06FE1">
                              <w:rPr>
                                <w:b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065B" w:rsidRPr="00D06FE1">
                              <w:rPr>
                                <w:b/>
                                <w:i/>
                                <w:spacing w:val="-6"/>
                                <w:sz w:val="24"/>
                                <w:szCs w:val="24"/>
                              </w:rPr>
                              <w:t>теория и практика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19.9pt;height: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" fillcolor="#c5dfb3" stroked="f">
                <v:textbox inset="0,0,0,0">
                  <w:txbxContent>
                    <w:p w:rsidR="009601BE" w:rsidRDefault="00607EA8">
                      <w:pPr>
                        <w:spacing w:line="271" w:lineRule="exact"/>
                        <w:ind w:left="10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22</w:t>
                      </w:r>
                      <w:r w:rsidR="00887FD5"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 w:rsidR="00887FD5">
                        <w:rPr>
                          <w:b/>
                          <w:i/>
                          <w:sz w:val="24"/>
                        </w:rPr>
                        <w:t>–</w:t>
                      </w:r>
                      <w:r w:rsidR="00887FD5"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23</w:t>
                      </w:r>
                      <w:r w:rsidR="00887FD5">
                        <w:rPr>
                          <w:b/>
                          <w:i/>
                          <w:sz w:val="24"/>
                        </w:rPr>
                        <w:t xml:space="preserve"> ноября</w:t>
                      </w:r>
                      <w:r w:rsidR="00887FD5"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="00887FD5">
                        <w:rPr>
                          <w:b/>
                          <w:i/>
                          <w:sz w:val="24"/>
                        </w:rPr>
                        <w:t>202</w:t>
                      </w:r>
                      <w:r w:rsidR="000C08B0">
                        <w:rPr>
                          <w:b/>
                          <w:i/>
                          <w:sz w:val="24"/>
                        </w:rPr>
                        <w:t>3</w:t>
                      </w:r>
                      <w:r w:rsidR="00887FD5"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="00887FD5">
                        <w:rPr>
                          <w:b/>
                          <w:i/>
                          <w:sz w:val="24"/>
                        </w:rPr>
                        <w:t>года</w:t>
                      </w:r>
                    </w:p>
                    <w:p w:rsidR="009601BE" w:rsidRPr="00D06FE1" w:rsidRDefault="00887FD5">
                      <w:pPr>
                        <w:pStyle w:val="a3"/>
                        <w:spacing w:before="1"/>
                        <w:ind w:left="108"/>
                      </w:pPr>
                      <w:r w:rsidRPr="00D06FE1">
                        <w:t>в</w:t>
                      </w:r>
                      <w:r w:rsidRPr="00D06FE1">
                        <w:rPr>
                          <w:spacing w:val="-6"/>
                        </w:rPr>
                        <w:t xml:space="preserve"> </w:t>
                      </w:r>
                      <w:r w:rsidRPr="00D06FE1">
                        <w:t>Южно-Уральском</w:t>
                      </w:r>
                      <w:r w:rsidRPr="00D06FE1">
                        <w:rPr>
                          <w:spacing w:val="-4"/>
                        </w:rPr>
                        <w:t xml:space="preserve"> </w:t>
                      </w:r>
                      <w:r w:rsidRPr="00D06FE1">
                        <w:t>ГАУ</w:t>
                      </w:r>
                      <w:r w:rsidRPr="00D06FE1">
                        <w:rPr>
                          <w:spacing w:val="-4"/>
                        </w:rPr>
                        <w:t xml:space="preserve"> </w:t>
                      </w:r>
                      <w:r w:rsidRPr="00D06FE1">
                        <w:t>состоится</w:t>
                      </w:r>
                    </w:p>
                    <w:p w:rsidR="009601BE" w:rsidRPr="00D06FE1" w:rsidRDefault="0090065B">
                      <w:pPr>
                        <w:spacing w:before="1" w:line="272" w:lineRule="exact"/>
                        <w:ind w:left="108"/>
                        <w:rPr>
                          <w:sz w:val="24"/>
                          <w:szCs w:val="24"/>
                        </w:rPr>
                      </w:pPr>
                      <w:r w:rsidRPr="00D06FE1">
                        <w:rPr>
                          <w:spacing w:val="-14"/>
                          <w:sz w:val="24"/>
                          <w:szCs w:val="24"/>
                        </w:rPr>
                        <w:t>национальная (всероссийская)</w:t>
                      </w:r>
                      <w:r w:rsidR="00887FD5" w:rsidRPr="00D06FE1">
                        <w:rPr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="00887FD5" w:rsidRPr="00D06FE1">
                        <w:rPr>
                          <w:spacing w:val="-6"/>
                          <w:sz w:val="24"/>
                          <w:szCs w:val="24"/>
                        </w:rPr>
                        <w:t>научн</w:t>
                      </w:r>
                      <w:r w:rsidRPr="00D06FE1">
                        <w:rPr>
                          <w:spacing w:val="-6"/>
                          <w:sz w:val="24"/>
                          <w:szCs w:val="24"/>
                        </w:rPr>
                        <w:t>а</w:t>
                      </w:r>
                      <w:r w:rsidR="00887FD5" w:rsidRPr="00D06FE1">
                        <w:rPr>
                          <w:spacing w:val="-6"/>
                          <w:sz w:val="24"/>
                          <w:szCs w:val="24"/>
                        </w:rPr>
                        <w:t>я</w:t>
                      </w:r>
                      <w:r w:rsidR="00887FD5" w:rsidRPr="00D06FE1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="00887FD5" w:rsidRPr="00D06FE1">
                        <w:rPr>
                          <w:spacing w:val="-6"/>
                          <w:sz w:val="24"/>
                          <w:szCs w:val="24"/>
                        </w:rPr>
                        <w:t>конференция</w:t>
                      </w:r>
                    </w:p>
                    <w:p w:rsidR="009601BE" w:rsidRPr="00D06FE1" w:rsidRDefault="00887FD5">
                      <w:pPr>
                        <w:ind w:left="108" w:right="549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D06FE1">
                        <w:rPr>
                          <w:b/>
                          <w:i/>
                          <w:spacing w:val="-6"/>
                          <w:sz w:val="24"/>
                          <w:szCs w:val="24"/>
                        </w:rPr>
                        <w:t>«</w:t>
                      </w:r>
                      <w:r w:rsidR="0090065B" w:rsidRPr="00D06FE1">
                        <w:rPr>
                          <w:b/>
                          <w:i/>
                          <w:spacing w:val="-6"/>
                          <w:sz w:val="24"/>
                          <w:szCs w:val="24"/>
                        </w:rPr>
                        <w:t>Современная аграрная наука:</w:t>
                      </w:r>
                      <w:r w:rsidRPr="00D06FE1">
                        <w:rPr>
                          <w:b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90065B" w:rsidRPr="00D06FE1">
                        <w:rPr>
                          <w:b/>
                          <w:i/>
                          <w:spacing w:val="-6"/>
                          <w:sz w:val="24"/>
                          <w:szCs w:val="24"/>
                        </w:rPr>
                        <w:t>теория и практика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01BE" w:rsidRDefault="00887FD5">
      <w:pPr>
        <w:pStyle w:val="2"/>
        <w:spacing w:before="98"/>
        <w:ind w:left="870"/>
      </w:pPr>
      <w:r>
        <w:rPr>
          <w:color w:val="009900"/>
        </w:rPr>
        <w:t>ОСНОВНЫЕ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НАПРАВЛЕНИЯ</w:t>
      </w:r>
      <w:r>
        <w:rPr>
          <w:color w:val="009900"/>
          <w:spacing w:val="-8"/>
        </w:rPr>
        <w:t xml:space="preserve"> </w:t>
      </w:r>
      <w:r>
        <w:rPr>
          <w:color w:val="009900"/>
        </w:rPr>
        <w:t>КОНФЕРЕНЦИИ</w:t>
      </w:r>
    </w:p>
    <w:p w:rsidR="009601BE" w:rsidRDefault="009601BE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445"/>
        <w:gridCol w:w="6642"/>
      </w:tblGrid>
      <w:tr w:rsidR="009601BE">
        <w:trPr>
          <w:trHeight w:val="384"/>
        </w:trPr>
        <w:tc>
          <w:tcPr>
            <w:tcW w:w="1445" w:type="dxa"/>
          </w:tcPr>
          <w:p w:rsidR="009601BE" w:rsidRDefault="009601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2" w:type="dxa"/>
          </w:tcPr>
          <w:p w:rsidR="009601BE" w:rsidRDefault="009601BE">
            <w:pPr>
              <w:pStyle w:val="TableParagraph"/>
              <w:spacing w:line="227" w:lineRule="exact"/>
              <w:ind w:left="937"/>
              <w:rPr>
                <w:b/>
                <w:sz w:val="20"/>
              </w:rPr>
            </w:pPr>
          </w:p>
        </w:tc>
      </w:tr>
      <w:tr w:rsidR="009601BE">
        <w:trPr>
          <w:trHeight w:val="491"/>
        </w:trPr>
        <w:tc>
          <w:tcPr>
            <w:tcW w:w="1445" w:type="dxa"/>
          </w:tcPr>
          <w:p w:rsidR="009601BE" w:rsidRDefault="00887FD5">
            <w:pPr>
              <w:pStyle w:val="TableParagraph"/>
              <w:spacing w:before="158"/>
              <w:ind w:right="12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6642" w:type="dxa"/>
          </w:tcPr>
          <w:p w:rsidR="009601BE" w:rsidRDefault="00887FD5">
            <w:pPr>
              <w:pStyle w:val="TableParagraph"/>
              <w:spacing w:before="158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009900"/>
                <w:sz w:val="24"/>
              </w:rPr>
              <w:t>Гуманитарные</w:t>
            </w:r>
            <w:r w:rsidR="00D775E0">
              <w:rPr>
                <w:b/>
                <w:i/>
                <w:color w:val="009900"/>
                <w:sz w:val="24"/>
              </w:rPr>
              <w:t>,</w:t>
            </w:r>
            <w:r>
              <w:rPr>
                <w:b/>
                <w:i/>
                <w:color w:val="00990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экономические</w:t>
            </w:r>
            <w:r>
              <w:rPr>
                <w:b/>
                <w:i/>
                <w:color w:val="00990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науки</w:t>
            </w:r>
            <w:r w:rsidR="00D775E0">
              <w:rPr>
                <w:b/>
                <w:i/>
                <w:color w:val="009900"/>
                <w:sz w:val="24"/>
              </w:rPr>
              <w:t xml:space="preserve"> и естественнонаучные дисциплины</w:t>
            </w:r>
          </w:p>
        </w:tc>
      </w:tr>
      <w:tr w:rsidR="009601BE">
        <w:trPr>
          <w:trHeight w:val="393"/>
        </w:trPr>
        <w:tc>
          <w:tcPr>
            <w:tcW w:w="8087" w:type="dxa"/>
            <w:gridSpan w:val="2"/>
          </w:tcPr>
          <w:p w:rsidR="009601BE" w:rsidRDefault="00887FD5" w:rsidP="0090065B">
            <w:pPr>
              <w:pStyle w:val="TableParagraph"/>
              <w:spacing w:before="60"/>
              <w:ind w:left="771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D775E0">
              <w:rPr>
                <w:spacing w:val="-4"/>
                <w:sz w:val="24"/>
              </w:rPr>
              <w:t xml:space="preserve">доктор технических </w:t>
            </w:r>
            <w:r w:rsidR="00C21111">
              <w:rPr>
                <w:spacing w:val="-4"/>
                <w:sz w:val="24"/>
              </w:rPr>
              <w:t xml:space="preserve">наук </w:t>
            </w:r>
            <w:proofErr w:type="spellStart"/>
            <w:r w:rsidR="00D775E0">
              <w:rPr>
                <w:spacing w:val="-4"/>
                <w:sz w:val="24"/>
              </w:rPr>
              <w:t>Басарыгина</w:t>
            </w:r>
            <w:proofErr w:type="spellEnd"/>
            <w:r w:rsidR="00D775E0">
              <w:rPr>
                <w:spacing w:val="-4"/>
                <w:sz w:val="24"/>
              </w:rPr>
              <w:t xml:space="preserve"> Е.М</w:t>
            </w:r>
            <w:r w:rsidR="00C21111"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</w:tr>
      <w:tr w:rsidR="009601BE">
        <w:trPr>
          <w:trHeight w:val="393"/>
        </w:trPr>
        <w:tc>
          <w:tcPr>
            <w:tcW w:w="1445" w:type="dxa"/>
          </w:tcPr>
          <w:p w:rsidR="009601BE" w:rsidRDefault="00887FD5">
            <w:pPr>
              <w:pStyle w:val="TableParagraph"/>
              <w:spacing w:before="60"/>
              <w:ind w:right="8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6642" w:type="dxa"/>
          </w:tcPr>
          <w:p w:rsidR="009601BE" w:rsidRDefault="00887FD5">
            <w:pPr>
              <w:pStyle w:val="TableParagraph"/>
              <w:spacing w:before="60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009900"/>
                <w:sz w:val="24"/>
              </w:rPr>
              <w:t>Технологии</w:t>
            </w:r>
            <w:r>
              <w:rPr>
                <w:b/>
                <w:i/>
                <w:color w:val="0099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и</w:t>
            </w:r>
            <w:r>
              <w:rPr>
                <w:b/>
                <w:i/>
                <w:color w:val="0099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средства</w:t>
            </w:r>
            <w:r>
              <w:rPr>
                <w:b/>
                <w:i/>
                <w:color w:val="0099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механизации</w:t>
            </w:r>
            <w:r>
              <w:rPr>
                <w:b/>
                <w:i/>
                <w:color w:val="0099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в</w:t>
            </w:r>
            <w:r>
              <w:rPr>
                <w:b/>
                <w:i/>
                <w:color w:val="0099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АПК</w:t>
            </w:r>
          </w:p>
        </w:tc>
      </w:tr>
      <w:tr w:rsidR="009601BE">
        <w:trPr>
          <w:trHeight w:val="393"/>
        </w:trPr>
        <w:tc>
          <w:tcPr>
            <w:tcW w:w="8087" w:type="dxa"/>
            <w:gridSpan w:val="2"/>
          </w:tcPr>
          <w:p w:rsidR="009601BE" w:rsidRDefault="00887FD5" w:rsidP="0090065B">
            <w:pPr>
              <w:pStyle w:val="TableParagraph"/>
              <w:spacing w:before="60"/>
              <w:ind w:left="920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2"/>
                <w:sz w:val="24"/>
              </w:rPr>
              <w:t xml:space="preserve"> </w:t>
            </w:r>
            <w:r w:rsidR="0090065B">
              <w:rPr>
                <w:spacing w:val="-2"/>
                <w:sz w:val="24"/>
              </w:rPr>
              <w:t>Р.М. Латыпов</w:t>
            </w:r>
            <w:r>
              <w:rPr>
                <w:sz w:val="24"/>
              </w:rPr>
              <w:t>)</w:t>
            </w:r>
          </w:p>
        </w:tc>
      </w:tr>
      <w:tr w:rsidR="009601BE">
        <w:trPr>
          <w:trHeight w:val="393"/>
        </w:trPr>
        <w:tc>
          <w:tcPr>
            <w:tcW w:w="1445" w:type="dxa"/>
          </w:tcPr>
          <w:p w:rsidR="009601BE" w:rsidRDefault="00887FD5">
            <w:pPr>
              <w:pStyle w:val="TableParagraph"/>
              <w:spacing w:before="60"/>
              <w:ind w:right="8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6642" w:type="dxa"/>
          </w:tcPr>
          <w:p w:rsidR="009601BE" w:rsidRDefault="00887FD5">
            <w:pPr>
              <w:pStyle w:val="TableParagraph"/>
              <w:spacing w:before="60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009900"/>
                <w:sz w:val="24"/>
              </w:rPr>
              <w:t>Сервис</w:t>
            </w:r>
            <w:r>
              <w:rPr>
                <w:b/>
                <w:i/>
                <w:color w:val="0099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технических</w:t>
            </w:r>
            <w:r>
              <w:rPr>
                <w:b/>
                <w:i/>
                <w:color w:val="0099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систем</w:t>
            </w:r>
            <w:r>
              <w:rPr>
                <w:b/>
                <w:i/>
                <w:color w:val="0099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в</w:t>
            </w:r>
            <w:r>
              <w:rPr>
                <w:b/>
                <w:i/>
                <w:color w:val="0099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АПК</w:t>
            </w:r>
          </w:p>
        </w:tc>
      </w:tr>
      <w:tr w:rsidR="009601BE">
        <w:trPr>
          <w:trHeight w:val="393"/>
        </w:trPr>
        <w:tc>
          <w:tcPr>
            <w:tcW w:w="8087" w:type="dxa"/>
            <w:gridSpan w:val="2"/>
          </w:tcPr>
          <w:p w:rsidR="009601BE" w:rsidRDefault="00887FD5" w:rsidP="0090065B">
            <w:pPr>
              <w:pStyle w:val="TableParagraph"/>
              <w:spacing w:before="60"/>
              <w:ind w:left="942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17060F">
              <w:rPr>
                <w:spacing w:val="-4"/>
                <w:sz w:val="24"/>
              </w:rPr>
              <w:t>кандидат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90065B">
              <w:rPr>
                <w:spacing w:val="-2"/>
                <w:sz w:val="24"/>
              </w:rPr>
              <w:t>Старунов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601BE">
        <w:trPr>
          <w:trHeight w:val="393"/>
        </w:trPr>
        <w:tc>
          <w:tcPr>
            <w:tcW w:w="1445" w:type="dxa"/>
          </w:tcPr>
          <w:p w:rsidR="009601BE" w:rsidRDefault="00887FD5">
            <w:pPr>
              <w:pStyle w:val="TableParagraph"/>
              <w:spacing w:before="60"/>
              <w:ind w:right="8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6642" w:type="dxa"/>
          </w:tcPr>
          <w:p w:rsidR="009601BE" w:rsidRDefault="00887FD5">
            <w:pPr>
              <w:pStyle w:val="TableParagraph"/>
              <w:spacing w:before="60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009900"/>
                <w:sz w:val="24"/>
              </w:rPr>
              <w:t>Энергетика</w:t>
            </w:r>
            <w:r>
              <w:rPr>
                <w:b/>
                <w:i/>
                <w:color w:val="0099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в</w:t>
            </w:r>
            <w:r>
              <w:rPr>
                <w:b/>
                <w:i/>
                <w:color w:val="0099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9900"/>
                <w:sz w:val="24"/>
              </w:rPr>
              <w:t>АПК</w:t>
            </w:r>
          </w:p>
        </w:tc>
      </w:tr>
      <w:tr w:rsidR="009601BE">
        <w:trPr>
          <w:trHeight w:val="434"/>
        </w:trPr>
        <w:tc>
          <w:tcPr>
            <w:tcW w:w="8087" w:type="dxa"/>
            <w:gridSpan w:val="2"/>
          </w:tcPr>
          <w:p w:rsidR="009601BE" w:rsidRDefault="00887FD5">
            <w:pPr>
              <w:pStyle w:val="TableParagraph"/>
              <w:spacing w:before="60"/>
              <w:ind w:left="1045" w:right="907"/>
              <w:jc w:val="center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Попов)</w:t>
            </w:r>
          </w:p>
        </w:tc>
      </w:tr>
      <w:tr w:rsidR="009601BE">
        <w:trPr>
          <w:trHeight w:val="466"/>
        </w:trPr>
        <w:tc>
          <w:tcPr>
            <w:tcW w:w="1445" w:type="dxa"/>
          </w:tcPr>
          <w:p w:rsidR="009601BE" w:rsidRDefault="00887FD5">
            <w:pPr>
              <w:pStyle w:val="TableParagraph"/>
              <w:spacing w:before="133"/>
              <w:ind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6642" w:type="dxa"/>
          </w:tcPr>
          <w:p w:rsidR="009601BE" w:rsidRDefault="00C21111">
            <w:pPr>
              <w:pStyle w:val="TableParagraph"/>
              <w:spacing w:before="133"/>
              <w:ind w:left="82"/>
              <w:rPr>
                <w:b/>
                <w:i/>
                <w:sz w:val="24"/>
              </w:rPr>
            </w:pPr>
            <w:proofErr w:type="spellStart"/>
            <w:r w:rsidRPr="00C21111">
              <w:rPr>
                <w:b/>
                <w:i/>
                <w:color w:val="009900"/>
                <w:sz w:val="24"/>
              </w:rPr>
              <w:t>Агротехнологи</w:t>
            </w:r>
            <w:r>
              <w:rPr>
                <w:b/>
                <w:i/>
                <w:color w:val="009900"/>
                <w:sz w:val="24"/>
              </w:rPr>
              <w:t>я</w:t>
            </w:r>
            <w:proofErr w:type="spellEnd"/>
            <w:r w:rsidRPr="00C21111">
              <w:rPr>
                <w:b/>
                <w:i/>
                <w:color w:val="009900"/>
                <w:sz w:val="24"/>
              </w:rPr>
              <w:t xml:space="preserve"> и экологи</w:t>
            </w:r>
            <w:r>
              <w:rPr>
                <w:b/>
                <w:i/>
                <w:color w:val="009900"/>
                <w:sz w:val="24"/>
              </w:rPr>
              <w:t>я</w:t>
            </w:r>
            <w:r w:rsidRPr="00C21111">
              <w:rPr>
                <w:b/>
                <w:i/>
                <w:color w:val="009900"/>
                <w:sz w:val="24"/>
              </w:rPr>
              <w:t xml:space="preserve"> </w:t>
            </w:r>
          </w:p>
        </w:tc>
      </w:tr>
      <w:tr w:rsidR="009601BE">
        <w:trPr>
          <w:trHeight w:val="433"/>
        </w:trPr>
        <w:tc>
          <w:tcPr>
            <w:tcW w:w="8087" w:type="dxa"/>
            <w:gridSpan w:val="2"/>
          </w:tcPr>
          <w:p w:rsidR="009601BE" w:rsidRDefault="00887FD5">
            <w:pPr>
              <w:pStyle w:val="TableParagraph"/>
              <w:spacing w:before="60"/>
              <w:ind w:left="428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C21111">
              <w:rPr>
                <w:spacing w:val="-4"/>
                <w:sz w:val="24"/>
              </w:rPr>
              <w:t>кандидат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3"/>
                <w:sz w:val="24"/>
              </w:rPr>
              <w:t xml:space="preserve"> </w:t>
            </w:r>
            <w:r w:rsidR="00C21111">
              <w:rPr>
                <w:spacing w:val="-3"/>
                <w:sz w:val="24"/>
              </w:rPr>
              <w:t xml:space="preserve">С.М. </w:t>
            </w:r>
            <w:proofErr w:type="spellStart"/>
            <w:r w:rsidR="00C21111">
              <w:rPr>
                <w:spacing w:val="-3"/>
                <w:sz w:val="24"/>
              </w:rPr>
              <w:t>Красножон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601BE">
        <w:trPr>
          <w:trHeight w:val="497"/>
        </w:trPr>
        <w:tc>
          <w:tcPr>
            <w:tcW w:w="1445" w:type="dxa"/>
          </w:tcPr>
          <w:p w:rsidR="009601BE" w:rsidRDefault="00887FD5" w:rsidP="0090065B">
            <w:pPr>
              <w:pStyle w:val="TableParagraph"/>
              <w:spacing w:before="144"/>
              <w:ind w:right="81" w:firstLine="1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6642" w:type="dxa"/>
          </w:tcPr>
          <w:p w:rsidR="009601BE" w:rsidRDefault="00887FD5">
            <w:pPr>
              <w:pStyle w:val="TableParagraph"/>
              <w:spacing w:before="144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009900"/>
                <w:sz w:val="24"/>
              </w:rPr>
              <w:t>Ветеринар</w:t>
            </w:r>
            <w:r w:rsidR="00C21111">
              <w:rPr>
                <w:b/>
                <w:i/>
                <w:color w:val="009900"/>
                <w:sz w:val="24"/>
              </w:rPr>
              <w:t>ные и биологические науки</w:t>
            </w:r>
          </w:p>
        </w:tc>
      </w:tr>
      <w:tr w:rsidR="009601BE">
        <w:trPr>
          <w:trHeight w:val="434"/>
        </w:trPr>
        <w:tc>
          <w:tcPr>
            <w:tcW w:w="8087" w:type="dxa"/>
            <w:gridSpan w:val="2"/>
          </w:tcPr>
          <w:p w:rsidR="009601BE" w:rsidRDefault="00887FD5" w:rsidP="0090065B">
            <w:pPr>
              <w:pStyle w:val="TableParagraph"/>
              <w:spacing w:before="81"/>
              <w:ind w:left="452" w:firstLine="194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C21111">
              <w:rPr>
                <w:spacing w:val="-4"/>
                <w:sz w:val="24"/>
              </w:rPr>
              <w:t xml:space="preserve">доктор биологических наук М.А. </w:t>
            </w:r>
            <w:proofErr w:type="spellStart"/>
            <w:r w:rsidR="00C21111">
              <w:rPr>
                <w:spacing w:val="-4"/>
                <w:sz w:val="24"/>
              </w:rPr>
              <w:t>Дерхо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601BE">
        <w:trPr>
          <w:trHeight w:val="433"/>
        </w:trPr>
        <w:tc>
          <w:tcPr>
            <w:tcW w:w="1445" w:type="dxa"/>
          </w:tcPr>
          <w:p w:rsidR="009601BE" w:rsidRDefault="00887FD5" w:rsidP="0090065B">
            <w:pPr>
              <w:pStyle w:val="TableParagraph"/>
              <w:spacing w:before="81"/>
              <w:ind w:right="100" w:firstLine="1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Секция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6642" w:type="dxa"/>
          </w:tcPr>
          <w:p w:rsidR="009601BE" w:rsidRDefault="00887FD5">
            <w:pPr>
              <w:pStyle w:val="TableParagraph"/>
              <w:spacing w:before="81"/>
              <w:ind w:left="82"/>
              <w:rPr>
                <w:b/>
                <w:i/>
                <w:sz w:val="24"/>
              </w:rPr>
            </w:pPr>
            <w:r>
              <w:rPr>
                <w:b/>
                <w:i/>
                <w:color w:val="009900"/>
                <w:sz w:val="24"/>
              </w:rPr>
              <w:t>Зоотехния</w:t>
            </w:r>
          </w:p>
        </w:tc>
      </w:tr>
      <w:tr w:rsidR="009601BE">
        <w:trPr>
          <w:trHeight w:val="433"/>
        </w:trPr>
        <w:tc>
          <w:tcPr>
            <w:tcW w:w="8087" w:type="dxa"/>
            <w:gridSpan w:val="2"/>
          </w:tcPr>
          <w:p w:rsidR="009601BE" w:rsidRDefault="00887FD5" w:rsidP="0090065B">
            <w:pPr>
              <w:pStyle w:val="TableParagraph"/>
              <w:spacing w:before="79"/>
              <w:ind w:firstLine="619"/>
              <w:rPr>
                <w:sz w:val="24"/>
              </w:rPr>
            </w:pPr>
            <w:r>
              <w:rPr>
                <w:sz w:val="24"/>
              </w:rPr>
              <w:t>(председатель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Гриценко)</w:t>
            </w:r>
          </w:p>
        </w:tc>
      </w:tr>
      <w:tr w:rsidR="0090065B">
        <w:trPr>
          <w:trHeight w:val="807"/>
        </w:trPr>
        <w:tc>
          <w:tcPr>
            <w:tcW w:w="8087" w:type="dxa"/>
            <w:gridSpan w:val="2"/>
          </w:tcPr>
          <w:p w:rsidR="0090065B" w:rsidRDefault="0090065B" w:rsidP="0090065B">
            <w:pPr>
              <w:pStyle w:val="TableParagraph"/>
              <w:spacing w:before="81"/>
              <w:ind w:firstLine="477"/>
              <w:rPr>
                <w:b/>
                <w:i/>
                <w:sz w:val="24"/>
              </w:rPr>
            </w:pPr>
          </w:p>
        </w:tc>
      </w:tr>
    </w:tbl>
    <w:p w:rsidR="009601BE" w:rsidRDefault="009601BE">
      <w:pPr>
        <w:spacing w:line="253" w:lineRule="exact"/>
        <w:rPr>
          <w:sz w:val="24"/>
        </w:rPr>
        <w:sectPr w:rsidR="009601BE">
          <w:pgSz w:w="8400" w:h="11910"/>
          <w:pgMar w:top="280" w:right="100" w:bottom="280" w:left="0" w:header="720" w:footer="720" w:gutter="0"/>
          <w:cols w:space="720"/>
        </w:sectPr>
      </w:pPr>
    </w:p>
    <w:p w:rsidR="009601BE" w:rsidRDefault="00887FD5">
      <w:pPr>
        <w:ind w:left="278"/>
        <w:rPr>
          <w:sz w:val="20"/>
        </w:rPr>
      </w:pPr>
      <w:r>
        <w:rPr>
          <w:noProof/>
          <w:position w:val="3"/>
          <w:sz w:val="20"/>
          <w:lang w:eastAsia="ru-RU"/>
        </w:rPr>
        <w:lastRenderedPageBreak/>
        <w:drawing>
          <wp:inline distT="0" distB="0" distL="0" distR="0">
            <wp:extent cx="830596" cy="82143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96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position w:val="3"/>
          <w:sz w:val="20"/>
        </w:rPr>
        <w:t xml:space="preserve"> </w:t>
      </w:r>
      <w:r w:rsidR="00F805B8">
        <w:rPr>
          <w:noProof/>
          <w:spacing w:val="70"/>
          <w:sz w:val="20"/>
          <w:lang w:eastAsia="ru-RU"/>
        </w:rPr>
        <mc:AlternateContent>
          <mc:Choice Requires="wps">
            <w:drawing>
              <wp:inline distT="0" distB="0" distL="0" distR="0">
                <wp:extent cx="4061460" cy="866140"/>
                <wp:effectExtent l="0" t="0" r="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86614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1BE" w:rsidRPr="00D06FE1" w:rsidRDefault="00607EA8">
                            <w:pPr>
                              <w:spacing w:line="271" w:lineRule="exact"/>
                              <w:ind w:left="108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>22</w:t>
                            </w:r>
                            <w:r w:rsidR="00887FD5" w:rsidRPr="00D06FE1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FD5" w:rsidRPr="00D06FE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–</w:t>
                            </w:r>
                            <w:r w:rsidR="00887FD5" w:rsidRPr="00D06FE1"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>23</w:t>
                            </w:r>
                            <w:r w:rsidR="00887FD5" w:rsidRPr="00D06FE1">
                              <w:rPr>
                                <w:b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FD5" w:rsidRPr="00D06FE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ноября</w:t>
                            </w:r>
                            <w:r w:rsidR="00887FD5" w:rsidRPr="00D06FE1">
                              <w:rPr>
                                <w:b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FD5" w:rsidRPr="00D06FE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202</w:t>
                            </w:r>
                            <w:r w:rsidR="000C08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r w:rsidR="00887FD5" w:rsidRPr="00D06FE1">
                              <w:rPr>
                                <w:b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FD5" w:rsidRPr="00D06FE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года</w:t>
                            </w:r>
                          </w:p>
                          <w:p w:rsidR="009601BE" w:rsidRPr="00D06FE1" w:rsidRDefault="00887FD5">
                            <w:pPr>
                              <w:pStyle w:val="a3"/>
                              <w:spacing w:before="1" w:line="272" w:lineRule="exact"/>
                              <w:ind w:left="108"/>
                            </w:pPr>
                            <w:r w:rsidRPr="00D06FE1">
                              <w:t>в</w:t>
                            </w:r>
                            <w:r w:rsidRPr="00D06FE1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D06FE1">
                              <w:t>Южно-Уральском</w:t>
                            </w:r>
                            <w:r w:rsidRPr="00D06FE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06FE1">
                              <w:t>ГАУ</w:t>
                            </w:r>
                            <w:r w:rsidRPr="00D06FE1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06FE1">
                              <w:t>состоится</w:t>
                            </w:r>
                          </w:p>
                          <w:p w:rsidR="00743913" w:rsidRPr="00D06FE1" w:rsidRDefault="00743913" w:rsidP="00743913">
                            <w:pPr>
                              <w:spacing w:line="272" w:lineRule="exact"/>
                              <w:ind w:left="108"/>
                              <w:rPr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D06FE1">
                              <w:rPr>
                                <w:spacing w:val="-6"/>
                                <w:sz w:val="24"/>
                                <w:szCs w:val="24"/>
                              </w:rPr>
                              <w:t>национальная (всероссийская) научная конференция</w:t>
                            </w:r>
                          </w:p>
                          <w:p w:rsidR="00743913" w:rsidRPr="00D06FE1" w:rsidRDefault="00743913" w:rsidP="00743913">
                            <w:pPr>
                              <w:spacing w:line="272" w:lineRule="exact"/>
                              <w:ind w:left="108"/>
                              <w:rPr>
                                <w:b/>
                                <w:i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D06FE1">
                              <w:rPr>
                                <w:b/>
                                <w:i/>
                                <w:spacing w:val="-6"/>
                                <w:sz w:val="24"/>
                                <w:szCs w:val="24"/>
                              </w:rPr>
                              <w:t>«Современная аграрная наука: теория и практика</w:t>
                            </w:r>
                          </w:p>
                          <w:p w:rsidR="009601BE" w:rsidRPr="008246E1" w:rsidRDefault="009601BE" w:rsidP="00743913">
                            <w:pPr>
                              <w:spacing w:line="272" w:lineRule="exact"/>
                              <w:ind w:left="108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319.8pt;height: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" fillcolor="#c5dfb3" stroked="f">
                <v:textbox inset="0,0,0,0">
                  <w:txbxContent>
                    <w:p w:rsidR="009601BE" w:rsidRPr="00D06FE1" w:rsidRDefault="00607EA8">
                      <w:pPr>
                        <w:spacing w:line="271" w:lineRule="exact"/>
                        <w:ind w:left="108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>22</w:t>
                      </w:r>
                      <w:r w:rsidR="00887FD5" w:rsidRPr="00D06FE1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887FD5" w:rsidRPr="00D06FE1">
                        <w:rPr>
                          <w:b/>
                          <w:i/>
                          <w:sz w:val="24"/>
                          <w:szCs w:val="24"/>
                        </w:rPr>
                        <w:t>–</w:t>
                      </w:r>
                      <w:r w:rsidR="00887FD5" w:rsidRPr="00D06FE1"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>23</w:t>
                      </w:r>
                      <w:r w:rsidR="00887FD5" w:rsidRPr="00D06FE1">
                        <w:rPr>
                          <w:b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887FD5" w:rsidRPr="00D06FE1">
                        <w:rPr>
                          <w:b/>
                          <w:i/>
                          <w:sz w:val="24"/>
                          <w:szCs w:val="24"/>
                        </w:rPr>
                        <w:t>ноября</w:t>
                      </w:r>
                      <w:r w:rsidR="00887FD5" w:rsidRPr="00D06FE1">
                        <w:rPr>
                          <w:b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887FD5" w:rsidRPr="00D06FE1">
                        <w:rPr>
                          <w:b/>
                          <w:i/>
                          <w:sz w:val="24"/>
                          <w:szCs w:val="24"/>
                        </w:rPr>
                        <w:t>202</w:t>
                      </w:r>
                      <w:r w:rsidR="000C08B0">
                        <w:rPr>
                          <w:b/>
                          <w:i/>
                          <w:sz w:val="24"/>
                          <w:szCs w:val="24"/>
                        </w:rPr>
                        <w:t>3</w:t>
                      </w:r>
                      <w:r w:rsidR="00887FD5" w:rsidRPr="00D06FE1">
                        <w:rPr>
                          <w:b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887FD5" w:rsidRPr="00D06FE1">
                        <w:rPr>
                          <w:b/>
                          <w:i/>
                          <w:sz w:val="24"/>
                          <w:szCs w:val="24"/>
                        </w:rPr>
                        <w:t>года</w:t>
                      </w:r>
                    </w:p>
                    <w:p w:rsidR="009601BE" w:rsidRPr="00D06FE1" w:rsidRDefault="00887FD5">
                      <w:pPr>
                        <w:pStyle w:val="a3"/>
                        <w:spacing w:before="1" w:line="272" w:lineRule="exact"/>
                        <w:ind w:left="108"/>
                      </w:pPr>
                      <w:r w:rsidRPr="00D06FE1">
                        <w:t>в</w:t>
                      </w:r>
                      <w:r w:rsidRPr="00D06FE1">
                        <w:rPr>
                          <w:spacing w:val="-6"/>
                        </w:rPr>
                        <w:t xml:space="preserve"> </w:t>
                      </w:r>
                      <w:r w:rsidRPr="00D06FE1">
                        <w:t>Южно-Уральском</w:t>
                      </w:r>
                      <w:r w:rsidRPr="00D06FE1">
                        <w:rPr>
                          <w:spacing w:val="-4"/>
                        </w:rPr>
                        <w:t xml:space="preserve"> </w:t>
                      </w:r>
                      <w:r w:rsidRPr="00D06FE1">
                        <w:t>ГАУ</w:t>
                      </w:r>
                      <w:r w:rsidRPr="00D06FE1">
                        <w:rPr>
                          <w:spacing w:val="-4"/>
                        </w:rPr>
                        <w:t xml:space="preserve"> </w:t>
                      </w:r>
                      <w:r w:rsidRPr="00D06FE1">
                        <w:t>состоится</w:t>
                      </w:r>
                    </w:p>
                    <w:p w:rsidR="00743913" w:rsidRPr="00D06FE1" w:rsidRDefault="00743913" w:rsidP="00743913">
                      <w:pPr>
                        <w:spacing w:line="272" w:lineRule="exact"/>
                        <w:ind w:left="108"/>
                        <w:rPr>
                          <w:spacing w:val="-6"/>
                          <w:sz w:val="24"/>
                          <w:szCs w:val="24"/>
                        </w:rPr>
                      </w:pPr>
                      <w:r w:rsidRPr="00D06FE1">
                        <w:rPr>
                          <w:spacing w:val="-6"/>
                          <w:sz w:val="24"/>
                          <w:szCs w:val="24"/>
                        </w:rPr>
                        <w:t>национальная (всероссийская) научная конференция</w:t>
                      </w:r>
                    </w:p>
                    <w:p w:rsidR="00743913" w:rsidRPr="00D06FE1" w:rsidRDefault="00743913" w:rsidP="00743913">
                      <w:pPr>
                        <w:spacing w:line="272" w:lineRule="exact"/>
                        <w:ind w:left="108"/>
                        <w:rPr>
                          <w:b/>
                          <w:i/>
                          <w:spacing w:val="-6"/>
                          <w:sz w:val="24"/>
                          <w:szCs w:val="24"/>
                        </w:rPr>
                      </w:pPr>
                      <w:r w:rsidRPr="00D06FE1">
                        <w:rPr>
                          <w:b/>
                          <w:i/>
                          <w:spacing w:val="-6"/>
                          <w:sz w:val="24"/>
                          <w:szCs w:val="24"/>
                        </w:rPr>
                        <w:t>«Современная аграрная наука: теория и практика</w:t>
                      </w:r>
                    </w:p>
                    <w:p w:rsidR="009601BE" w:rsidRPr="008246E1" w:rsidRDefault="009601BE" w:rsidP="00743913">
                      <w:pPr>
                        <w:spacing w:line="272" w:lineRule="exact"/>
                        <w:ind w:left="108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601BE" w:rsidRDefault="009601BE">
      <w:pPr>
        <w:pStyle w:val="a3"/>
        <w:spacing w:before="10"/>
        <w:rPr>
          <w:b/>
          <w:sz w:val="9"/>
        </w:rPr>
      </w:pPr>
    </w:p>
    <w:p w:rsidR="009601BE" w:rsidRDefault="00887FD5">
      <w:pPr>
        <w:pStyle w:val="2"/>
        <w:spacing w:before="101"/>
        <w:ind w:left="870"/>
      </w:pPr>
      <w:r>
        <w:rPr>
          <w:color w:val="009900"/>
        </w:rPr>
        <w:t>КАЛЕНДАРЬ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СОБЫТИЙ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КОНФЕРЕНЦИИ</w:t>
      </w:r>
    </w:p>
    <w:p w:rsidR="009601BE" w:rsidRDefault="009601BE">
      <w:pPr>
        <w:pStyle w:val="a3"/>
        <w:spacing w:before="2"/>
        <w:rPr>
          <w:b/>
          <w:sz w:val="21"/>
        </w:rPr>
      </w:pP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ind w:right="182"/>
        <w:rPr>
          <w:sz w:val="24"/>
        </w:rPr>
      </w:pPr>
      <w:r>
        <w:rPr>
          <w:sz w:val="24"/>
        </w:rPr>
        <w:t>Конференция</w:t>
      </w:r>
      <w:r>
        <w:rPr>
          <w:spacing w:val="7"/>
          <w:sz w:val="24"/>
        </w:rPr>
        <w:t xml:space="preserve"> </w:t>
      </w:r>
      <w:r>
        <w:rPr>
          <w:sz w:val="24"/>
        </w:rPr>
        <w:t>будет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9"/>
          <w:sz w:val="24"/>
        </w:rPr>
        <w:t xml:space="preserve"> </w:t>
      </w:r>
      <w:r>
        <w:rPr>
          <w:sz w:val="24"/>
        </w:rPr>
        <w:t>очно</w:t>
      </w:r>
      <w:r>
        <w:rPr>
          <w:spacing w:val="7"/>
          <w:sz w:val="24"/>
        </w:rPr>
        <w:t xml:space="preserve"> </w:t>
      </w:r>
      <w:r>
        <w:rPr>
          <w:sz w:val="24"/>
        </w:rPr>
        <w:t>и/или</w:t>
      </w:r>
      <w:r>
        <w:rPr>
          <w:spacing w:val="7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фор-</w:t>
      </w:r>
      <w:r>
        <w:rPr>
          <w:spacing w:val="-55"/>
          <w:sz w:val="24"/>
        </w:rPr>
        <w:t xml:space="preserve"> </w:t>
      </w:r>
      <w:r>
        <w:rPr>
          <w:sz w:val="24"/>
        </w:rPr>
        <w:t>мате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видеоконференции.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заочное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before="1" w:line="293" w:lineRule="exact"/>
        <w:rPr>
          <w:sz w:val="24"/>
        </w:rPr>
      </w:pPr>
      <w:r>
        <w:rPr>
          <w:sz w:val="24"/>
        </w:rPr>
        <w:t>Регистрация:</w:t>
      </w:r>
      <w:r>
        <w:rPr>
          <w:spacing w:val="-2"/>
          <w:sz w:val="24"/>
        </w:rPr>
        <w:t xml:space="preserve"> </w:t>
      </w:r>
      <w:r w:rsidR="00607EA8">
        <w:rPr>
          <w:spacing w:val="-2"/>
          <w:sz w:val="24"/>
        </w:rPr>
        <w:t>22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ноября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9:00</w:t>
      </w:r>
      <w:r>
        <w:rPr>
          <w:sz w:val="24"/>
        </w:rPr>
        <w:t>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line="293" w:lineRule="exac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секций:</w:t>
      </w:r>
      <w:r>
        <w:rPr>
          <w:spacing w:val="-2"/>
          <w:sz w:val="24"/>
        </w:rPr>
        <w:t xml:space="preserve"> </w:t>
      </w:r>
      <w:r w:rsidR="00607EA8">
        <w:rPr>
          <w:spacing w:val="-2"/>
          <w:sz w:val="24"/>
        </w:rPr>
        <w:t>22</w:t>
      </w:r>
      <w:r>
        <w:rPr>
          <w:i/>
          <w:sz w:val="24"/>
        </w:rPr>
        <w:t xml:space="preserve"> -</w:t>
      </w:r>
      <w:r w:rsidR="00607EA8">
        <w:rPr>
          <w:i/>
          <w:sz w:val="24"/>
        </w:rPr>
        <w:t>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ноября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10:00</w:t>
      </w:r>
      <w:r>
        <w:rPr>
          <w:sz w:val="24"/>
        </w:rPr>
        <w:t>.</w:t>
      </w:r>
    </w:p>
    <w:p w:rsidR="009601BE" w:rsidRDefault="00887FD5">
      <w:pPr>
        <w:pStyle w:val="2"/>
        <w:spacing w:before="240"/>
        <w:ind w:right="777"/>
      </w:pPr>
      <w:r>
        <w:rPr>
          <w:color w:val="009900"/>
        </w:rPr>
        <w:t>ОРГАНИЗАЦИОННЫЕ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ТРЕБОВАНИЯ</w:t>
      </w:r>
    </w:p>
    <w:p w:rsidR="009601BE" w:rsidRDefault="009601BE">
      <w:pPr>
        <w:pStyle w:val="a3"/>
        <w:rPr>
          <w:b/>
          <w:sz w:val="21"/>
        </w:rPr>
      </w:pP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before="1"/>
        <w:ind w:right="182" w:hanging="360"/>
        <w:rPr>
          <w:sz w:val="24"/>
        </w:rPr>
      </w:pPr>
      <w:r>
        <w:rPr>
          <w:sz w:val="24"/>
        </w:rPr>
        <w:t xml:space="preserve">Подать заявку от кафедр до </w:t>
      </w:r>
      <w:r w:rsidR="00607EA8" w:rsidRPr="00607EA8">
        <w:rPr>
          <w:b/>
          <w:sz w:val="24"/>
        </w:rPr>
        <w:t>8</w:t>
      </w:r>
      <w:r w:rsidRPr="00607EA8">
        <w:rPr>
          <w:b/>
          <w:sz w:val="24"/>
        </w:rPr>
        <w:t xml:space="preserve"> </w:t>
      </w:r>
      <w:r w:rsidR="00607EA8">
        <w:rPr>
          <w:b/>
          <w:sz w:val="24"/>
        </w:rPr>
        <w:t>ноября</w:t>
      </w:r>
      <w:r>
        <w:rPr>
          <w:b/>
          <w:sz w:val="24"/>
        </w:rPr>
        <w:t xml:space="preserve"> 202</w:t>
      </w:r>
      <w:r w:rsidR="000C08B0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sz w:val="24"/>
        </w:rPr>
        <w:t>года:</w:t>
      </w:r>
      <w:r>
        <w:rPr>
          <w:color w:val="0462C1"/>
          <w:spacing w:val="1"/>
          <w:sz w:val="24"/>
        </w:rPr>
        <w:t xml:space="preserve"> </w:t>
      </w:r>
      <w:hyperlink r:id="rId7">
        <w:r>
          <w:rPr>
            <w:color w:val="0462C1"/>
            <w:spacing w:val="-1"/>
            <w:sz w:val="24"/>
            <w:u w:val="single" w:color="0462C1"/>
          </w:rPr>
          <w:t>conference_sursau@sursau.ru</w:t>
        </w:r>
        <w:r>
          <w:rPr>
            <w:color w:val="0462C1"/>
            <w:spacing w:val="-13"/>
            <w:sz w:val="24"/>
          </w:rPr>
          <w:t xml:space="preserve"> </w:t>
        </w:r>
      </w:hyperlink>
      <w:r>
        <w:rPr>
          <w:sz w:val="24"/>
        </w:rPr>
        <w:t>(файл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0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9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z w:val="24"/>
        </w:rPr>
        <w:t>уче</w:t>
      </w:r>
      <w:proofErr w:type="spellEnd"/>
      <w:r>
        <w:rPr>
          <w:sz w:val="24"/>
        </w:rPr>
        <w:t>-</w:t>
      </w:r>
      <w:r>
        <w:rPr>
          <w:spacing w:val="-55"/>
          <w:sz w:val="24"/>
        </w:rPr>
        <w:t xml:space="preserve"> </w:t>
      </w:r>
      <w:proofErr w:type="spellStart"/>
      <w:r>
        <w:rPr>
          <w:sz w:val="24"/>
        </w:rPr>
        <w:t>ная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степень, тема).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before="1"/>
        <w:ind w:right="1088" w:hanging="360"/>
        <w:rPr>
          <w:sz w:val="24"/>
        </w:rPr>
      </w:pPr>
      <w:r>
        <w:rPr>
          <w:spacing w:val="-4"/>
          <w:sz w:val="24"/>
        </w:rPr>
        <w:t>Подать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карту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внешнего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участника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до</w:t>
      </w:r>
      <w:r>
        <w:rPr>
          <w:spacing w:val="-11"/>
          <w:sz w:val="24"/>
        </w:rPr>
        <w:t xml:space="preserve"> </w:t>
      </w:r>
      <w:r w:rsidR="00607EA8" w:rsidRPr="00607EA8">
        <w:rPr>
          <w:b/>
          <w:spacing w:val="-11"/>
          <w:sz w:val="24"/>
        </w:rPr>
        <w:t>8</w:t>
      </w:r>
      <w:r w:rsidRPr="00607EA8">
        <w:rPr>
          <w:b/>
          <w:spacing w:val="-9"/>
          <w:sz w:val="24"/>
        </w:rPr>
        <w:t xml:space="preserve"> </w:t>
      </w:r>
      <w:r w:rsidR="00607EA8">
        <w:rPr>
          <w:b/>
          <w:spacing w:val="-9"/>
          <w:sz w:val="24"/>
        </w:rPr>
        <w:t>ноября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202</w:t>
      </w:r>
      <w:r w:rsidR="000C08B0">
        <w:rPr>
          <w:b/>
          <w:spacing w:val="-3"/>
          <w:sz w:val="24"/>
        </w:rPr>
        <w:t>3</w:t>
      </w:r>
      <w:r>
        <w:rPr>
          <w:b/>
          <w:spacing w:val="-8"/>
          <w:sz w:val="24"/>
        </w:rPr>
        <w:t xml:space="preserve"> </w:t>
      </w:r>
      <w:r>
        <w:rPr>
          <w:spacing w:val="-3"/>
          <w:sz w:val="24"/>
        </w:rPr>
        <w:t>года:</w:t>
      </w:r>
      <w:r>
        <w:rPr>
          <w:color w:val="0462C1"/>
          <w:spacing w:val="-55"/>
          <w:sz w:val="24"/>
        </w:rPr>
        <w:t xml:space="preserve"> </w:t>
      </w:r>
      <w:hyperlink r:id="rId8">
        <w:r>
          <w:rPr>
            <w:color w:val="0462C1"/>
            <w:sz w:val="24"/>
            <w:u w:val="single" w:color="0462C1"/>
          </w:rPr>
          <w:t>conference_sursau@sursau.ru</w:t>
        </w:r>
      </w:hyperlink>
      <w:r>
        <w:rPr>
          <w:sz w:val="24"/>
        </w:rPr>
        <w:t>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line="294" w:lineRule="exact"/>
        <w:rPr>
          <w:sz w:val="24"/>
        </w:rPr>
      </w:pPr>
      <w:r>
        <w:rPr>
          <w:spacing w:val="-4"/>
          <w:sz w:val="24"/>
        </w:rPr>
        <w:t>Предоставить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статью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электронном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печатном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виде</w:t>
      </w:r>
      <w:r>
        <w:rPr>
          <w:spacing w:val="44"/>
          <w:sz w:val="24"/>
        </w:rPr>
        <w:t xml:space="preserve"> </w:t>
      </w:r>
      <w:r>
        <w:rPr>
          <w:spacing w:val="-3"/>
          <w:sz w:val="24"/>
        </w:rPr>
        <w:t>до</w:t>
      </w:r>
    </w:p>
    <w:p w:rsidR="009601BE" w:rsidRDefault="00887FD5">
      <w:pPr>
        <w:ind w:left="640"/>
        <w:rPr>
          <w:sz w:val="24"/>
        </w:rPr>
      </w:pPr>
      <w:r>
        <w:rPr>
          <w:b/>
          <w:spacing w:val="-4"/>
          <w:sz w:val="24"/>
        </w:rPr>
        <w:t>1</w:t>
      </w:r>
      <w:r>
        <w:rPr>
          <w:b/>
          <w:spacing w:val="-9"/>
          <w:sz w:val="24"/>
        </w:rPr>
        <w:t xml:space="preserve"> </w:t>
      </w:r>
      <w:r w:rsidR="00607EA8">
        <w:rPr>
          <w:b/>
          <w:spacing w:val="-9"/>
          <w:sz w:val="24"/>
        </w:rPr>
        <w:t>дека</w:t>
      </w:r>
      <w:r>
        <w:rPr>
          <w:b/>
          <w:spacing w:val="-4"/>
          <w:sz w:val="24"/>
        </w:rPr>
        <w:t>бря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0C08B0">
        <w:rPr>
          <w:b/>
          <w:spacing w:val="-4"/>
          <w:sz w:val="24"/>
        </w:rPr>
        <w:t>3</w:t>
      </w:r>
      <w:r>
        <w:rPr>
          <w:b/>
          <w:spacing w:val="-11"/>
          <w:sz w:val="24"/>
        </w:rPr>
        <w:t xml:space="preserve"> </w:t>
      </w:r>
      <w:r>
        <w:rPr>
          <w:i/>
          <w:spacing w:val="-4"/>
          <w:sz w:val="24"/>
        </w:rPr>
        <w:t>года</w:t>
      </w:r>
      <w:r>
        <w:rPr>
          <w:spacing w:val="-4"/>
          <w:sz w:val="24"/>
        </w:rPr>
        <w:t>:</w:t>
      </w:r>
      <w:r>
        <w:rPr>
          <w:color w:val="0462C1"/>
          <w:spacing w:val="-8"/>
          <w:sz w:val="24"/>
        </w:rPr>
        <w:t xml:space="preserve"> </w:t>
      </w:r>
      <w:hyperlink r:id="rId9">
        <w:r>
          <w:rPr>
            <w:color w:val="0462C1"/>
            <w:spacing w:val="-4"/>
            <w:sz w:val="24"/>
            <w:u w:val="single" w:color="0462C1"/>
          </w:rPr>
          <w:t>conference_sursau@sursau.ru</w:t>
        </w:r>
      </w:hyperlink>
      <w:r>
        <w:rPr>
          <w:spacing w:val="-4"/>
          <w:sz w:val="24"/>
        </w:rPr>
        <w:t>.</w:t>
      </w:r>
    </w:p>
    <w:p w:rsidR="009601BE" w:rsidRDefault="009601BE">
      <w:pPr>
        <w:pStyle w:val="a3"/>
        <w:rPr>
          <w:sz w:val="21"/>
        </w:rPr>
      </w:pPr>
    </w:p>
    <w:p w:rsidR="009601BE" w:rsidRDefault="00887FD5">
      <w:pPr>
        <w:pStyle w:val="2"/>
      </w:pPr>
      <w:r>
        <w:rPr>
          <w:color w:val="009900"/>
        </w:rPr>
        <w:t>В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СБОРНИК</w:t>
      </w:r>
      <w:r>
        <w:rPr>
          <w:color w:val="009900"/>
          <w:spacing w:val="-3"/>
        </w:rPr>
        <w:t xml:space="preserve"> </w:t>
      </w:r>
      <w:r>
        <w:rPr>
          <w:color w:val="009900"/>
        </w:rPr>
        <w:t>СТАТЬЯ</w:t>
      </w:r>
      <w:r>
        <w:rPr>
          <w:color w:val="009900"/>
          <w:spacing w:val="-2"/>
        </w:rPr>
        <w:t xml:space="preserve"> </w:t>
      </w:r>
      <w:r>
        <w:rPr>
          <w:color w:val="009900"/>
        </w:rPr>
        <w:t>ВКЛЮЧАЕТСЯ</w:t>
      </w:r>
    </w:p>
    <w:p w:rsidR="009601BE" w:rsidRDefault="009601BE">
      <w:pPr>
        <w:pStyle w:val="a3"/>
        <w:spacing w:before="3"/>
        <w:rPr>
          <w:b/>
          <w:sz w:val="21"/>
        </w:rPr>
      </w:pP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ind w:right="2290"/>
        <w:rPr>
          <w:sz w:val="24"/>
        </w:rPr>
      </w:pPr>
      <w:r>
        <w:rPr>
          <w:sz w:val="24"/>
        </w:rPr>
        <w:t>Если получила положительный отзыв 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дистанционной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sz w:val="24"/>
        </w:rPr>
        <w:t>).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ind w:right="495"/>
        <w:rPr>
          <w:sz w:val="24"/>
        </w:rPr>
      </w:pPr>
      <w:r>
        <w:rPr>
          <w:sz w:val="24"/>
        </w:rPr>
        <w:t>Если получила положительную рецензию председателя секции</w:t>
      </w:r>
      <w:r>
        <w:rPr>
          <w:spacing w:val="-5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для заочной 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sz w:val="24"/>
        </w:rPr>
        <w:t>).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line="294" w:lineRule="exact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меньше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80%</w:t>
      </w:r>
      <w:r>
        <w:rPr>
          <w:sz w:val="24"/>
        </w:rPr>
        <w:t>.</w:t>
      </w:r>
    </w:p>
    <w:p w:rsidR="009601BE" w:rsidRDefault="009601BE">
      <w:pPr>
        <w:pStyle w:val="a3"/>
        <w:spacing w:before="11"/>
        <w:rPr>
          <w:sz w:val="23"/>
        </w:rPr>
      </w:pPr>
    </w:p>
    <w:p w:rsidR="009601BE" w:rsidRDefault="00887FD5">
      <w:pPr>
        <w:ind w:left="872" w:right="410"/>
        <w:jc w:val="center"/>
        <w:rPr>
          <w:sz w:val="24"/>
        </w:rPr>
      </w:pPr>
      <w:r>
        <w:rPr>
          <w:sz w:val="24"/>
        </w:rPr>
        <w:t>Организационный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взнос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Pr="00607EA8">
        <w:rPr>
          <w:b/>
          <w:i/>
          <w:sz w:val="24"/>
        </w:rPr>
        <w:t>1</w:t>
      </w:r>
      <w:r w:rsidR="008246E1" w:rsidRPr="00607EA8">
        <w:rPr>
          <w:b/>
          <w:i/>
          <w:sz w:val="24"/>
        </w:rPr>
        <w:t>0</w:t>
      </w:r>
      <w:r w:rsidRPr="00607EA8">
        <w:rPr>
          <w:b/>
          <w:i/>
          <w:sz w:val="24"/>
        </w:rPr>
        <w:t>0</w:t>
      </w:r>
      <w:r w:rsidRPr="00607EA8">
        <w:rPr>
          <w:b/>
          <w:i/>
          <w:spacing w:val="-3"/>
          <w:sz w:val="24"/>
        </w:rPr>
        <w:t xml:space="preserve"> </w:t>
      </w:r>
      <w:r w:rsidRPr="00607EA8">
        <w:rPr>
          <w:b/>
          <w:i/>
          <w:sz w:val="24"/>
        </w:rPr>
        <w:t>р</w:t>
      </w:r>
      <w:r>
        <w:rPr>
          <w:b/>
          <w:i/>
          <w:sz w:val="24"/>
        </w:rPr>
        <w:t>уб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страницу</w:t>
      </w:r>
      <w:r>
        <w:rPr>
          <w:sz w:val="24"/>
        </w:rPr>
        <w:t>.</w:t>
      </w:r>
    </w:p>
    <w:p w:rsidR="009601BE" w:rsidRDefault="00887FD5">
      <w:pPr>
        <w:spacing w:before="115"/>
        <w:ind w:left="643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i/>
          <w:sz w:val="26"/>
        </w:rPr>
        <w:t>Аспиранты</w:t>
      </w:r>
      <w:r w:rsidR="00711604">
        <w:rPr>
          <w:rFonts w:ascii="Times New Roman" w:hAnsi="Times New Roman"/>
          <w:b/>
          <w:i/>
          <w:sz w:val="26"/>
        </w:rPr>
        <w:t xml:space="preserve"> и магистранты</w:t>
      </w:r>
      <w:r>
        <w:rPr>
          <w:rFonts w:ascii="Times New Roman" w:hAnsi="Times New Roman"/>
          <w:b/>
          <w:i/>
          <w:spacing w:val="55"/>
          <w:sz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</w:rPr>
        <w:t>ЮУрГАУ</w:t>
      </w:r>
      <w:proofErr w:type="spellEnd"/>
      <w:r>
        <w:rPr>
          <w:rFonts w:ascii="Times New Roman" w:hAnsi="Times New Roman"/>
          <w:b/>
          <w:i/>
          <w:sz w:val="26"/>
        </w:rPr>
        <w:t>,</w:t>
      </w:r>
      <w:r>
        <w:rPr>
          <w:rFonts w:ascii="Times New Roman" w:hAnsi="Times New Roman"/>
          <w:b/>
          <w:i/>
          <w:spacing w:val="56"/>
          <w:sz w:val="26"/>
        </w:rPr>
        <w:t xml:space="preserve"> </w:t>
      </w:r>
      <w:r>
        <w:rPr>
          <w:rFonts w:ascii="Times New Roman" w:hAnsi="Times New Roman"/>
          <w:sz w:val="26"/>
        </w:rPr>
        <w:t>без</w:t>
      </w:r>
      <w:r>
        <w:rPr>
          <w:rFonts w:ascii="Times New Roman" w:hAnsi="Times New Roman"/>
          <w:spacing w:val="54"/>
          <w:sz w:val="26"/>
        </w:rPr>
        <w:t xml:space="preserve"> </w:t>
      </w:r>
      <w:r>
        <w:rPr>
          <w:rFonts w:ascii="Times New Roman" w:hAnsi="Times New Roman"/>
          <w:sz w:val="26"/>
        </w:rPr>
        <w:t>соавторов</w:t>
      </w:r>
      <w:r>
        <w:rPr>
          <w:rFonts w:ascii="Times New Roman" w:hAnsi="Times New Roman"/>
          <w:spacing w:val="52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публику-</w:t>
      </w:r>
      <w:r>
        <w:rPr>
          <w:rFonts w:ascii="Times New Roman" w:hAnsi="Times New Roman"/>
          <w:spacing w:val="-62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ются</w:t>
      </w:r>
      <w:proofErr w:type="spellEnd"/>
      <w:proofErr w:type="gramEnd"/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бесплатно</w:t>
      </w:r>
      <w:r>
        <w:rPr>
          <w:rFonts w:ascii="Times New Roman" w:hAnsi="Times New Roman"/>
          <w:sz w:val="26"/>
        </w:rPr>
        <w:t>.</w:t>
      </w:r>
    </w:p>
    <w:p w:rsidR="009601BE" w:rsidRDefault="009601BE">
      <w:pPr>
        <w:pStyle w:val="a3"/>
        <w:spacing w:before="9"/>
        <w:rPr>
          <w:rFonts w:ascii="Times New Roman"/>
          <w:sz w:val="34"/>
        </w:rPr>
      </w:pP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ind w:right="180" w:hanging="360"/>
        <w:rPr>
          <w:sz w:val="24"/>
        </w:rPr>
      </w:pPr>
      <w:r>
        <w:rPr>
          <w:b/>
          <w:sz w:val="24"/>
        </w:rPr>
        <w:t>Квитанцию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оплате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взноса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предоставить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положительного решения рецензента </w:t>
      </w:r>
      <w:r>
        <w:rPr>
          <w:sz w:val="24"/>
        </w:rPr>
        <w:t>на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:</w:t>
      </w:r>
      <w:r>
        <w:rPr>
          <w:color w:val="0462C1"/>
          <w:spacing w:val="1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conference_sursau@sursau.ru</w:t>
        </w:r>
      </w:hyperlink>
      <w:bookmarkStart w:id="0" w:name="_GoBack"/>
      <w:bookmarkEnd w:id="0"/>
      <w:r>
        <w:rPr>
          <w:sz w:val="24"/>
        </w:rPr>
        <w:t>.</w:t>
      </w:r>
    </w:p>
    <w:p w:rsidR="009601BE" w:rsidRDefault="009601BE">
      <w:pPr>
        <w:rPr>
          <w:sz w:val="24"/>
        </w:rPr>
        <w:sectPr w:rsidR="009601BE">
          <w:pgSz w:w="8400" w:h="11910"/>
          <w:pgMar w:top="660" w:right="100" w:bottom="280" w:left="0" w:header="720" w:footer="720" w:gutter="0"/>
          <w:cols w:space="720"/>
        </w:sectPr>
      </w:pPr>
    </w:p>
    <w:p w:rsidR="009601BE" w:rsidRDefault="00887FD5">
      <w:pPr>
        <w:pStyle w:val="2"/>
        <w:spacing w:before="75"/>
      </w:pPr>
      <w:r>
        <w:rPr>
          <w:color w:val="009900"/>
        </w:rPr>
        <w:lastRenderedPageBreak/>
        <w:t>КАРТА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ВНЕШНЕГО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УЧАСТНИКА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КОНФЕРЕНЦИИ</w:t>
      </w:r>
    </w:p>
    <w:p w:rsidR="009601BE" w:rsidRDefault="00887FD5">
      <w:pPr>
        <w:spacing w:before="121"/>
        <w:ind w:left="872" w:right="776"/>
        <w:jc w:val="center"/>
        <w:rPr>
          <w:i/>
          <w:sz w:val="24"/>
        </w:rPr>
      </w:pPr>
      <w:r>
        <w:rPr>
          <w:i/>
          <w:sz w:val="24"/>
        </w:rPr>
        <w:t>(кроме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сотрудников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Южно-Уральского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ГАУ)</w:t>
      </w:r>
    </w:p>
    <w:p w:rsidR="009601BE" w:rsidRDefault="009601BE">
      <w:pPr>
        <w:pStyle w:val="a3"/>
        <w:spacing w:before="8"/>
        <w:rPr>
          <w:i/>
          <w:sz w:val="10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3814"/>
        <w:gridCol w:w="3916"/>
      </w:tblGrid>
      <w:tr w:rsidR="009601BE">
        <w:trPr>
          <w:trHeight w:val="293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16"/>
              </w:numPr>
              <w:tabs>
                <w:tab w:val="left" w:pos="557"/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15"/>
              </w:numPr>
              <w:tabs>
                <w:tab w:val="left" w:pos="652"/>
                <w:tab w:val="left" w:pos="653"/>
              </w:tabs>
              <w:spacing w:line="273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содокладчиках.</w:t>
            </w:r>
          </w:p>
        </w:tc>
      </w:tr>
      <w:tr w:rsidR="009601BE">
        <w:trPr>
          <w:trHeight w:val="294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14"/>
              </w:numPr>
              <w:tabs>
                <w:tab w:val="left" w:pos="557"/>
                <w:tab w:val="left" w:pos="55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13"/>
              </w:numPr>
              <w:tabs>
                <w:tab w:val="left" w:pos="652"/>
                <w:tab w:val="left" w:pos="653"/>
              </w:tabs>
              <w:spacing w:line="274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Нужен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 w:rsidR="00031B26">
              <w:rPr>
                <w:spacing w:val="-2"/>
                <w:sz w:val="24"/>
              </w:rPr>
              <w:t>сертификат</w:t>
            </w:r>
            <w:r w:rsidRPr="00E36812">
              <w:rPr>
                <w:color w:val="FF0000"/>
                <w:sz w:val="24"/>
              </w:rPr>
              <w:t>.</w:t>
            </w:r>
          </w:p>
        </w:tc>
      </w:tr>
      <w:tr w:rsidR="009601BE">
        <w:trPr>
          <w:trHeight w:val="293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12"/>
              </w:numPr>
              <w:tabs>
                <w:tab w:val="left" w:pos="557"/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Звание.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  <w:tab w:val="left" w:pos="653"/>
              </w:tabs>
              <w:spacing w:line="273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плательщика.</w:t>
            </w:r>
          </w:p>
        </w:tc>
      </w:tr>
      <w:tr w:rsidR="009601BE">
        <w:trPr>
          <w:trHeight w:val="292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10"/>
              </w:numPr>
              <w:tabs>
                <w:tab w:val="left" w:pos="557"/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Должность.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9"/>
              </w:numPr>
              <w:tabs>
                <w:tab w:val="left" w:pos="652"/>
                <w:tab w:val="left" w:pos="653"/>
              </w:tabs>
              <w:spacing w:line="273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Телефон.</w:t>
            </w:r>
          </w:p>
        </w:tc>
      </w:tr>
      <w:tr w:rsidR="009601BE">
        <w:trPr>
          <w:trHeight w:val="293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8"/>
              </w:numPr>
              <w:tabs>
                <w:tab w:val="left" w:pos="557"/>
                <w:tab w:val="left" w:pos="55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7"/>
              </w:numPr>
              <w:tabs>
                <w:tab w:val="left" w:pos="652"/>
                <w:tab w:val="left" w:pos="653"/>
              </w:tabs>
              <w:spacing w:line="274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601BE">
        <w:trPr>
          <w:trHeight w:val="294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  <w:tab w:val="left" w:pos="653"/>
              </w:tabs>
              <w:spacing w:line="273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общежитие.</w:t>
            </w:r>
          </w:p>
        </w:tc>
      </w:tr>
      <w:tr w:rsidR="009601BE">
        <w:trPr>
          <w:trHeight w:val="293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4"/>
              </w:numPr>
              <w:tabs>
                <w:tab w:val="left" w:pos="557"/>
                <w:tab w:val="left" w:pos="55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  <w:tab w:val="left" w:pos="653"/>
              </w:tabs>
              <w:spacing w:line="274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</w:tr>
      <w:tr w:rsidR="009601BE">
        <w:trPr>
          <w:trHeight w:val="294"/>
        </w:trPr>
        <w:tc>
          <w:tcPr>
            <w:tcW w:w="3814" w:type="dxa"/>
          </w:tcPr>
          <w:p w:rsidR="009601BE" w:rsidRDefault="00887FD5">
            <w:pPr>
              <w:pStyle w:val="TableParagraph"/>
              <w:numPr>
                <w:ilvl w:val="0"/>
                <w:numId w:val="2"/>
              </w:numPr>
              <w:tabs>
                <w:tab w:val="left" w:pos="557"/>
                <w:tab w:val="left" w:pos="55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</w:tc>
        <w:tc>
          <w:tcPr>
            <w:tcW w:w="3916" w:type="dxa"/>
          </w:tcPr>
          <w:p w:rsidR="009601BE" w:rsidRDefault="00887FD5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line="274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проживания.</w:t>
            </w:r>
          </w:p>
        </w:tc>
      </w:tr>
    </w:tbl>
    <w:p w:rsidR="009601BE" w:rsidRDefault="009601BE">
      <w:pPr>
        <w:pStyle w:val="a3"/>
        <w:spacing w:before="6"/>
        <w:rPr>
          <w:i/>
          <w:sz w:val="34"/>
        </w:rPr>
      </w:pPr>
    </w:p>
    <w:p w:rsidR="009601BE" w:rsidRDefault="00887FD5">
      <w:pPr>
        <w:pStyle w:val="2"/>
        <w:ind w:right="777"/>
      </w:pPr>
      <w:r>
        <w:rPr>
          <w:color w:val="009900"/>
        </w:rPr>
        <w:t>ОРГАНИЗАТОРЫ</w:t>
      </w:r>
      <w:r>
        <w:rPr>
          <w:color w:val="009900"/>
          <w:spacing w:val="-7"/>
        </w:rPr>
        <w:t xml:space="preserve"> </w:t>
      </w:r>
      <w:r>
        <w:rPr>
          <w:color w:val="009900"/>
        </w:rPr>
        <w:t>КОНФЕРЕНЦИИ</w:t>
      </w:r>
    </w:p>
    <w:p w:rsidR="009601BE" w:rsidRDefault="009601BE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2610"/>
        <w:gridCol w:w="568"/>
        <w:gridCol w:w="4933"/>
      </w:tblGrid>
      <w:tr w:rsidR="009601BE">
        <w:trPr>
          <w:trHeight w:val="657"/>
        </w:trPr>
        <w:tc>
          <w:tcPr>
            <w:tcW w:w="2610" w:type="dxa"/>
          </w:tcPr>
          <w:p w:rsidR="009601BE" w:rsidRDefault="00ED61D9" w:rsidP="00ED61D9">
            <w:pPr>
              <w:pStyle w:val="TableParagraph"/>
              <w:ind w:left="200"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Шепелев</w:t>
            </w:r>
            <w:proofErr w:type="spellEnd"/>
            <w:r w:rsidR="00887F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 w:rsidR="00887FD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568" w:type="dxa"/>
          </w:tcPr>
          <w:p w:rsidR="009601BE" w:rsidRDefault="00887FD5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933" w:type="dxa"/>
          </w:tcPr>
          <w:p w:rsidR="00E36812" w:rsidRDefault="00E36812" w:rsidP="00E36812">
            <w:pPr>
              <w:pStyle w:val="TableParagraph"/>
              <w:ind w:left="251" w:right="393"/>
              <w:rPr>
                <w:spacing w:val="-55"/>
                <w:sz w:val="24"/>
              </w:rPr>
            </w:pPr>
            <w:r w:rsidRPr="00E36812">
              <w:rPr>
                <w:rFonts w:eastAsia="Calibri" w:cs="Times New Roman"/>
                <w:sz w:val="24"/>
                <w:szCs w:val="24"/>
              </w:rPr>
              <w:t>Проректор по научной и инновационной работе</w:t>
            </w:r>
            <w:r w:rsidR="00887FD5" w:rsidRPr="00E36812">
              <w:rPr>
                <w:sz w:val="24"/>
              </w:rPr>
              <w:t>,</w:t>
            </w:r>
            <w:r w:rsidR="00887FD5" w:rsidRPr="00E36812">
              <w:rPr>
                <w:spacing w:val="-55"/>
                <w:sz w:val="24"/>
              </w:rPr>
              <w:t xml:space="preserve"> </w:t>
            </w:r>
          </w:p>
          <w:p w:rsidR="009601BE" w:rsidRPr="00E36812" w:rsidRDefault="00887FD5" w:rsidP="00E36812">
            <w:pPr>
              <w:pStyle w:val="TableParagraph"/>
              <w:ind w:left="251" w:right="393"/>
              <w:rPr>
                <w:i/>
                <w:sz w:val="24"/>
              </w:rPr>
            </w:pPr>
            <w:r w:rsidRPr="00E36812">
              <w:rPr>
                <w:sz w:val="24"/>
              </w:rPr>
              <w:t>тел.:</w:t>
            </w:r>
            <w:r w:rsidRPr="00E36812">
              <w:rPr>
                <w:spacing w:val="-4"/>
                <w:sz w:val="24"/>
              </w:rPr>
              <w:t xml:space="preserve"> </w:t>
            </w:r>
            <w:r w:rsidRPr="00E36812">
              <w:rPr>
                <w:i/>
                <w:sz w:val="24"/>
              </w:rPr>
              <w:t>+7</w:t>
            </w:r>
            <w:r w:rsidRPr="00E36812">
              <w:rPr>
                <w:i/>
                <w:spacing w:val="-2"/>
                <w:sz w:val="24"/>
              </w:rPr>
              <w:t xml:space="preserve"> </w:t>
            </w:r>
            <w:r w:rsidRPr="00E36812">
              <w:rPr>
                <w:i/>
                <w:sz w:val="24"/>
              </w:rPr>
              <w:t>(351)</w:t>
            </w:r>
            <w:r w:rsidRPr="00E36812">
              <w:rPr>
                <w:i/>
                <w:spacing w:val="-2"/>
                <w:sz w:val="24"/>
              </w:rPr>
              <w:t xml:space="preserve"> </w:t>
            </w:r>
            <w:r w:rsidRPr="00E36812">
              <w:rPr>
                <w:i/>
                <w:sz w:val="24"/>
              </w:rPr>
              <w:t>266-65-13</w:t>
            </w:r>
          </w:p>
        </w:tc>
      </w:tr>
      <w:tr w:rsidR="009601BE">
        <w:trPr>
          <w:trHeight w:val="933"/>
        </w:trPr>
        <w:tc>
          <w:tcPr>
            <w:tcW w:w="2610" w:type="dxa"/>
          </w:tcPr>
          <w:p w:rsidR="009601BE" w:rsidRDefault="00ED61D9">
            <w:pPr>
              <w:pStyle w:val="TableParagraph"/>
              <w:spacing w:before="113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Базанова</w:t>
            </w:r>
            <w:proofErr w:type="spellEnd"/>
          </w:p>
          <w:p w:rsidR="009601BE" w:rsidRDefault="00ED61D9" w:rsidP="00ED61D9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Дарья</w:t>
            </w:r>
            <w:r w:rsidR="00E36812">
              <w:rPr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568" w:type="dxa"/>
          </w:tcPr>
          <w:p w:rsidR="009601BE" w:rsidRDefault="00887FD5">
            <w:pPr>
              <w:pStyle w:val="TableParagraph"/>
              <w:spacing w:before="113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933" w:type="dxa"/>
          </w:tcPr>
          <w:p w:rsidR="00E36812" w:rsidRDefault="00E36812" w:rsidP="00E36812">
            <w:pPr>
              <w:pStyle w:val="TableParagraph"/>
              <w:spacing w:before="113"/>
              <w:ind w:left="138" w:right="188"/>
              <w:rPr>
                <w:spacing w:val="-3"/>
                <w:sz w:val="24"/>
              </w:rPr>
            </w:pPr>
            <w:r>
              <w:rPr>
                <w:spacing w:val="2"/>
                <w:sz w:val="24"/>
              </w:rPr>
              <w:t>доцент</w:t>
            </w:r>
            <w:r w:rsidR="00887FD5">
              <w:rPr>
                <w:spacing w:val="2"/>
                <w:sz w:val="24"/>
              </w:rPr>
              <w:t xml:space="preserve"> </w:t>
            </w:r>
            <w:r w:rsidR="00887FD5">
              <w:rPr>
                <w:sz w:val="24"/>
              </w:rPr>
              <w:t>кафедры</w:t>
            </w:r>
            <w:r>
              <w:rPr>
                <w:sz w:val="24"/>
              </w:rPr>
              <w:t xml:space="preserve"> тракторы, сельскохозяйственные машины и земледелие</w:t>
            </w:r>
            <w:r w:rsidR="00887FD5">
              <w:rPr>
                <w:sz w:val="24"/>
              </w:rPr>
              <w:t>,</w:t>
            </w:r>
            <w:r w:rsidR="00887FD5">
              <w:rPr>
                <w:spacing w:val="-3"/>
                <w:sz w:val="24"/>
              </w:rPr>
              <w:t xml:space="preserve"> </w:t>
            </w:r>
          </w:p>
          <w:p w:rsidR="009601BE" w:rsidRDefault="00887FD5" w:rsidP="00ED61D9">
            <w:pPr>
              <w:pStyle w:val="TableParagraph"/>
              <w:ind w:left="136" w:right="187"/>
              <w:rPr>
                <w:sz w:val="24"/>
              </w:rPr>
            </w:pPr>
            <w:r>
              <w:rPr>
                <w:sz w:val="24"/>
              </w:rPr>
              <w:t>тел.: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 w:rsidR="00ED61D9">
              <w:rPr>
                <w:sz w:val="24"/>
              </w:rPr>
              <w:t>04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 w:rsidR="00ED61D9">
              <w:rPr>
                <w:spacing w:val="-2"/>
                <w:sz w:val="24"/>
              </w:rPr>
              <w:t>305</w:t>
            </w:r>
            <w:r>
              <w:rPr>
                <w:sz w:val="24"/>
              </w:rPr>
              <w:t>-</w:t>
            </w:r>
            <w:r w:rsidR="00ED61D9">
              <w:rPr>
                <w:sz w:val="24"/>
              </w:rPr>
              <w:t>91</w:t>
            </w:r>
            <w:r w:rsidR="00E36812">
              <w:rPr>
                <w:sz w:val="24"/>
              </w:rPr>
              <w:t>-9</w:t>
            </w:r>
            <w:r w:rsidR="00ED61D9">
              <w:rPr>
                <w:sz w:val="24"/>
              </w:rPr>
              <w:t>2</w:t>
            </w:r>
          </w:p>
        </w:tc>
      </w:tr>
    </w:tbl>
    <w:p w:rsidR="009601BE" w:rsidRDefault="00887FD5">
      <w:pPr>
        <w:spacing w:before="118"/>
        <w:ind w:left="872" w:right="774"/>
        <w:jc w:val="center"/>
        <w:rPr>
          <w:b/>
          <w:sz w:val="24"/>
        </w:rPr>
      </w:pPr>
      <w:r>
        <w:rPr>
          <w:b/>
          <w:color w:val="009900"/>
          <w:sz w:val="24"/>
        </w:rPr>
        <w:t>АДРЕСА</w:t>
      </w:r>
    </w:p>
    <w:p w:rsidR="009601BE" w:rsidRDefault="00887FD5">
      <w:pPr>
        <w:pStyle w:val="2"/>
        <w:spacing w:before="121"/>
        <w:ind w:left="283" w:right="0"/>
        <w:jc w:val="left"/>
        <w:rPr>
          <w:color w:val="1F4E79"/>
        </w:rPr>
      </w:pPr>
      <w:r>
        <w:rPr>
          <w:color w:val="1F4E79"/>
        </w:rPr>
        <w:t>Институт</w:t>
      </w:r>
      <w:r>
        <w:rPr>
          <w:color w:val="1F4E79"/>
          <w:spacing w:val="-5"/>
        </w:rPr>
        <w:t xml:space="preserve"> </w:t>
      </w:r>
      <w:proofErr w:type="spellStart"/>
      <w:r>
        <w:rPr>
          <w:color w:val="1F4E79"/>
        </w:rPr>
        <w:t>агроинженерии</w:t>
      </w:r>
      <w:proofErr w:type="spellEnd"/>
    </w:p>
    <w:p w:rsidR="00711604" w:rsidRPr="000A5779" w:rsidRDefault="00711604" w:rsidP="00711604">
      <w:pPr>
        <w:widowControl/>
        <w:autoSpaceDE/>
        <w:autoSpaceDN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779">
        <w:rPr>
          <w:rFonts w:ascii="Times New Roman" w:eastAsia="Calibri" w:hAnsi="Times New Roman" w:cs="Times New Roman"/>
          <w:sz w:val="24"/>
          <w:szCs w:val="24"/>
        </w:rPr>
        <w:t>секция 1. Гуманитарные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A5779">
        <w:rPr>
          <w:rFonts w:ascii="Times New Roman" w:eastAsia="Calibri" w:hAnsi="Times New Roman" w:cs="Times New Roman"/>
          <w:sz w:val="24"/>
          <w:szCs w:val="24"/>
        </w:rPr>
        <w:t xml:space="preserve"> экономические науки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естественнонаучные дисциплины</w:t>
      </w:r>
      <w:r w:rsidRPr="000A577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11604" w:rsidRPr="000A5779" w:rsidRDefault="00711604" w:rsidP="00711604">
      <w:pPr>
        <w:widowControl/>
        <w:autoSpaceDE/>
        <w:autoSpaceDN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779">
        <w:rPr>
          <w:rFonts w:ascii="Times New Roman" w:eastAsia="Calibri" w:hAnsi="Times New Roman" w:cs="Times New Roman"/>
          <w:sz w:val="24"/>
          <w:szCs w:val="24"/>
        </w:rPr>
        <w:t>секция 2. Технологии и средства механизации в АПК;</w:t>
      </w:r>
    </w:p>
    <w:p w:rsidR="00711604" w:rsidRPr="000A5779" w:rsidRDefault="00711604" w:rsidP="00711604">
      <w:pPr>
        <w:widowControl/>
        <w:autoSpaceDE/>
        <w:autoSpaceDN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779">
        <w:rPr>
          <w:rFonts w:ascii="Times New Roman" w:eastAsia="Calibri" w:hAnsi="Times New Roman" w:cs="Times New Roman"/>
          <w:sz w:val="24"/>
          <w:szCs w:val="24"/>
        </w:rPr>
        <w:t>секция 3. Сервис технических систем в АПК;</w:t>
      </w:r>
    </w:p>
    <w:p w:rsidR="00711604" w:rsidRDefault="00711604" w:rsidP="00711604">
      <w:pPr>
        <w:widowControl/>
        <w:autoSpaceDE/>
        <w:autoSpaceDN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779">
        <w:rPr>
          <w:rFonts w:ascii="Times New Roman" w:eastAsia="Calibri" w:hAnsi="Times New Roman" w:cs="Times New Roman"/>
          <w:sz w:val="24"/>
          <w:szCs w:val="24"/>
        </w:rPr>
        <w:t>секция 4. Энергетика в АПК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1BE" w:rsidRDefault="00887FD5">
      <w:pPr>
        <w:pStyle w:val="a3"/>
        <w:spacing w:before="1" w:line="272" w:lineRule="exact"/>
        <w:ind w:left="283"/>
      </w:pPr>
      <w:r>
        <w:t>Россия,</w:t>
      </w:r>
      <w:r>
        <w:rPr>
          <w:spacing w:val="-4"/>
        </w:rPr>
        <w:t xml:space="preserve"> </w:t>
      </w:r>
      <w:r>
        <w:t>454080,</w:t>
      </w:r>
      <w:r>
        <w:rPr>
          <w:spacing w:val="-2"/>
        </w:rPr>
        <w:t xml:space="preserve"> </w:t>
      </w:r>
      <w:r>
        <w:t>Челябинская</w:t>
      </w:r>
      <w:r>
        <w:rPr>
          <w:spacing w:val="-3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Челябинск,</w:t>
      </w:r>
      <w:r>
        <w:rPr>
          <w:spacing w:val="-4"/>
        </w:rPr>
        <w:t xml:space="preserve"> </w:t>
      </w:r>
      <w:r>
        <w:t>пр.</w:t>
      </w:r>
      <w:r>
        <w:rPr>
          <w:spacing w:val="-3"/>
        </w:rPr>
        <w:t xml:space="preserve"> </w:t>
      </w:r>
      <w:r>
        <w:t>Ленина,</w:t>
      </w:r>
      <w:r>
        <w:rPr>
          <w:spacing w:val="-2"/>
        </w:rPr>
        <w:t xml:space="preserve"> </w:t>
      </w:r>
      <w:r>
        <w:t>75</w:t>
      </w:r>
    </w:p>
    <w:p w:rsidR="009601BE" w:rsidRDefault="00887FD5" w:rsidP="00711604">
      <w:pPr>
        <w:pStyle w:val="2"/>
        <w:spacing w:line="272" w:lineRule="exact"/>
        <w:ind w:left="283" w:right="0"/>
        <w:jc w:val="left"/>
        <w:rPr>
          <w:color w:val="1F4E79"/>
        </w:rPr>
      </w:pPr>
      <w:r>
        <w:rPr>
          <w:color w:val="1F4E79"/>
        </w:rPr>
        <w:t>Институт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агроэкологии</w:t>
      </w:r>
    </w:p>
    <w:p w:rsidR="00711604" w:rsidRDefault="00711604" w:rsidP="00711604">
      <w:pPr>
        <w:widowControl/>
        <w:autoSpaceDE/>
        <w:autoSpaceDN/>
        <w:spacing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04">
        <w:rPr>
          <w:rFonts w:ascii="Times New Roman" w:eastAsia="Calibri" w:hAnsi="Times New Roman" w:cs="Times New Roman"/>
          <w:sz w:val="24"/>
          <w:szCs w:val="24"/>
        </w:rPr>
        <w:t xml:space="preserve">секция 5. </w:t>
      </w:r>
      <w:proofErr w:type="spellStart"/>
      <w:r w:rsidRPr="00711604">
        <w:rPr>
          <w:rFonts w:ascii="Times New Roman" w:eastAsia="Calibri" w:hAnsi="Times New Roman" w:cs="Times New Roman"/>
          <w:sz w:val="24"/>
          <w:szCs w:val="24"/>
        </w:rPr>
        <w:t>Агротехнология</w:t>
      </w:r>
      <w:proofErr w:type="spellEnd"/>
      <w:r w:rsidRPr="00711604">
        <w:rPr>
          <w:rFonts w:ascii="Times New Roman" w:eastAsia="Calibri" w:hAnsi="Times New Roman" w:cs="Times New Roman"/>
          <w:sz w:val="24"/>
          <w:szCs w:val="24"/>
        </w:rPr>
        <w:t xml:space="preserve"> и экология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7EA8" w:rsidRDefault="00887FD5" w:rsidP="00711604">
      <w:pPr>
        <w:widowControl/>
        <w:autoSpaceDE/>
        <w:autoSpaceDN/>
        <w:spacing w:line="259" w:lineRule="auto"/>
        <w:ind w:left="567"/>
        <w:jc w:val="both"/>
        <w:rPr>
          <w:spacing w:val="-1"/>
        </w:rPr>
      </w:pPr>
      <w:r>
        <w:rPr>
          <w:spacing w:val="-1"/>
        </w:rPr>
        <w:t>Россия,</w:t>
      </w:r>
      <w:r>
        <w:rPr>
          <w:spacing w:val="-12"/>
        </w:rPr>
        <w:t xml:space="preserve"> </w:t>
      </w:r>
      <w:r>
        <w:rPr>
          <w:spacing w:val="-1"/>
        </w:rPr>
        <w:t>456660,</w:t>
      </w:r>
      <w:r>
        <w:rPr>
          <w:spacing w:val="-12"/>
        </w:rPr>
        <w:t xml:space="preserve"> </w:t>
      </w:r>
      <w:r>
        <w:rPr>
          <w:spacing w:val="-1"/>
        </w:rPr>
        <w:t>Челябинская</w:t>
      </w:r>
      <w:r>
        <w:rPr>
          <w:spacing w:val="-11"/>
        </w:rPr>
        <w:t xml:space="preserve"> </w:t>
      </w:r>
      <w:r>
        <w:rPr>
          <w:spacing w:val="-1"/>
        </w:rPr>
        <w:t>область,</w:t>
      </w:r>
      <w:r>
        <w:rPr>
          <w:spacing w:val="-12"/>
        </w:rPr>
        <w:t xml:space="preserve"> </w:t>
      </w:r>
      <w:r>
        <w:rPr>
          <w:spacing w:val="-1"/>
        </w:rPr>
        <w:t>Красноармейский</w:t>
      </w:r>
      <w:r>
        <w:rPr>
          <w:spacing w:val="-13"/>
        </w:rPr>
        <w:t xml:space="preserve"> </w:t>
      </w:r>
      <w:r>
        <w:rPr>
          <w:spacing w:val="-1"/>
        </w:rPr>
        <w:t>район,</w:t>
      </w:r>
    </w:p>
    <w:p w:rsidR="009601BE" w:rsidRDefault="00887FD5" w:rsidP="00711604">
      <w:pPr>
        <w:widowControl/>
        <w:autoSpaceDE/>
        <w:autoSpaceDN/>
        <w:spacing w:line="259" w:lineRule="auto"/>
        <w:ind w:left="567"/>
        <w:jc w:val="both"/>
      </w:pPr>
      <w:r>
        <w:rPr>
          <w:spacing w:val="-12"/>
        </w:rPr>
        <w:t xml:space="preserve"> </w:t>
      </w:r>
      <w:r>
        <w:t>с.</w:t>
      </w:r>
      <w:r>
        <w:rPr>
          <w:spacing w:val="-13"/>
        </w:rPr>
        <w:t xml:space="preserve"> </w:t>
      </w:r>
      <w:r>
        <w:t>Ми</w:t>
      </w:r>
      <w:r>
        <w:rPr>
          <w:spacing w:val="-55"/>
        </w:rPr>
        <w:t xml:space="preserve"> </w:t>
      </w:r>
      <w:proofErr w:type="spellStart"/>
      <w:r>
        <w:t>асское</w:t>
      </w:r>
      <w:proofErr w:type="spellEnd"/>
      <w:r>
        <w:t>,</w:t>
      </w:r>
      <w:r>
        <w:rPr>
          <w:spacing w:val="-2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Советская, д. 8</w:t>
      </w:r>
    </w:p>
    <w:p w:rsidR="009601BE" w:rsidRDefault="00887FD5">
      <w:pPr>
        <w:pStyle w:val="2"/>
        <w:spacing w:line="272" w:lineRule="exact"/>
        <w:ind w:left="283" w:right="0"/>
        <w:jc w:val="left"/>
        <w:rPr>
          <w:color w:val="1F4E79"/>
        </w:rPr>
      </w:pPr>
      <w:r>
        <w:rPr>
          <w:color w:val="1F4E79"/>
        </w:rPr>
        <w:t>Институт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ветеринарной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медицины</w:t>
      </w:r>
    </w:p>
    <w:p w:rsidR="00711604" w:rsidRPr="00711604" w:rsidRDefault="00711604" w:rsidP="00711604">
      <w:pPr>
        <w:widowControl/>
        <w:kinsoku w:val="0"/>
        <w:overflowPunct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604">
        <w:rPr>
          <w:rFonts w:ascii="Times New Roman" w:eastAsia="Calibri" w:hAnsi="Times New Roman" w:cs="Times New Roman"/>
          <w:sz w:val="24"/>
          <w:szCs w:val="24"/>
        </w:rPr>
        <w:t>секция 6. Ветеринарные и биологические науки;</w:t>
      </w:r>
    </w:p>
    <w:p w:rsidR="00711604" w:rsidRDefault="00711604" w:rsidP="00711604">
      <w:pPr>
        <w:pStyle w:val="2"/>
        <w:spacing w:line="272" w:lineRule="exact"/>
        <w:ind w:left="567" w:right="0"/>
        <w:jc w:val="left"/>
      </w:pPr>
      <w:r w:rsidRPr="00711604">
        <w:rPr>
          <w:rFonts w:ascii="Times New Roman" w:eastAsia="Calibri" w:hAnsi="Times New Roman" w:cs="Times New Roman"/>
          <w:b w:val="0"/>
          <w:bCs w:val="0"/>
        </w:rPr>
        <w:t>секция 7. Зоотехния</w:t>
      </w:r>
      <w:r>
        <w:rPr>
          <w:rFonts w:ascii="Times New Roman" w:eastAsia="Calibri" w:hAnsi="Times New Roman" w:cs="Times New Roman"/>
          <w:b w:val="0"/>
          <w:bCs w:val="0"/>
        </w:rPr>
        <w:t>.</w:t>
      </w:r>
    </w:p>
    <w:p w:rsidR="009601BE" w:rsidRDefault="00887FD5">
      <w:pPr>
        <w:pStyle w:val="a3"/>
        <w:spacing w:before="1"/>
        <w:ind w:left="283"/>
      </w:pPr>
      <w:r>
        <w:t>Россия,</w:t>
      </w:r>
      <w:r>
        <w:rPr>
          <w:spacing w:val="-4"/>
        </w:rPr>
        <w:t xml:space="preserve"> </w:t>
      </w:r>
      <w:r>
        <w:t>457100,</w:t>
      </w:r>
      <w:r>
        <w:rPr>
          <w:spacing w:val="-3"/>
        </w:rPr>
        <w:t xml:space="preserve"> </w:t>
      </w:r>
      <w:r>
        <w:t>Челябинская</w:t>
      </w:r>
      <w:r>
        <w:rPr>
          <w:spacing w:val="-3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Троицк,</w:t>
      </w:r>
      <w:r>
        <w:rPr>
          <w:spacing w:val="-4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Гагарина,</w:t>
      </w:r>
      <w:r>
        <w:rPr>
          <w:spacing w:val="-1"/>
        </w:rPr>
        <w:t xml:space="preserve"> </w:t>
      </w:r>
      <w:r>
        <w:t>13</w:t>
      </w:r>
      <w:r w:rsidR="00607EA8">
        <w:t>.</w:t>
      </w:r>
    </w:p>
    <w:p w:rsidR="00B53B24" w:rsidRDefault="00B53B24">
      <w:pPr>
        <w:pStyle w:val="a3"/>
        <w:spacing w:before="1"/>
        <w:ind w:left="283"/>
      </w:pPr>
    </w:p>
    <w:p w:rsidR="00B53B24" w:rsidRDefault="00B53B24">
      <w:pPr>
        <w:pStyle w:val="a3"/>
        <w:spacing w:before="1"/>
        <w:ind w:left="283"/>
      </w:pPr>
    </w:p>
    <w:p w:rsidR="00607EA8" w:rsidRDefault="00607EA8">
      <w:pPr>
        <w:pStyle w:val="a3"/>
        <w:spacing w:before="1"/>
        <w:ind w:left="283"/>
      </w:pPr>
    </w:p>
    <w:p w:rsidR="00607EA8" w:rsidRDefault="00607EA8">
      <w:pPr>
        <w:pStyle w:val="a3"/>
        <w:spacing w:before="1"/>
        <w:ind w:left="283"/>
      </w:pPr>
    </w:p>
    <w:p w:rsidR="009601BE" w:rsidRDefault="00887FD5">
      <w:pPr>
        <w:pStyle w:val="2"/>
        <w:spacing w:before="119"/>
        <w:ind w:right="777"/>
      </w:pPr>
      <w:r>
        <w:rPr>
          <w:color w:val="009900"/>
        </w:rPr>
        <w:t>РЕКВИЗИТЫ</w:t>
      </w:r>
    </w:p>
    <w:p w:rsidR="000C2AE3" w:rsidRDefault="000C2AE3" w:rsidP="000C2AE3">
      <w:pPr>
        <w:pStyle w:val="a3"/>
        <w:spacing w:line="269" w:lineRule="exact"/>
        <w:ind w:left="283"/>
        <w:jc w:val="center"/>
      </w:pPr>
      <w:r w:rsidRPr="000C2AE3">
        <w:t xml:space="preserve">УФК по Челябинской области (ФГБОУ ВО Южно-Уральский ГАУ </w:t>
      </w:r>
    </w:p>
    <w:p w:rsidR="000C2AE3" w:rsidRPr="000C2AE3" w:rsidRDefault="000C2AE3" w:rsidP="000C2AE3">
      <w:pPr>
        <w:pStyle w:val="a3"/>
        <w:spacing w:line="269" w:lineRule="exact"/>
        <w:ind w:left="283"/>
        <w:jc w:val="center"/>
      </w:pPr>
      <w:r w:rsidRPr="000C2AE3">
        <w:t>л/с 20696Х13670)</w:t>
      </w:r>
      <w:r w:rsidRPr="000C2AE3">
        <w:br/>
        <w:t>ИНН 7418006770</w:t>
      </w:r>
      <w:r w:rsidRPr="000C2AE3">
        <w:br/>
        <w:t>КПП 742401001</w:t>
      </w:r>
      <w:r w:rsidRPr="000C2AE3">
        <w:br/>
        <w:t>р/с 03214643000000016900</w:t>
      </w:r>
      <w:r w:rsidRPr="000C2AE3">
        <w:br/>
        <w:t>к/с 40102810645370000062</w:t>
      </w:r>
      <w:r w:rsidRPr="000C2AE3">
        <w:br/>
        <w:t>в ОТДЕЛЕНИЕ ЧЕЛЯБИНСК БАНКА РОССИИ // УФК по Челябинской области г. Челябинск</w:t>
      </w:r>
      <w:r w:rsidRPr="000C2AE3">
        <w:br/>
        <w:t>БИК 017501500</w:t>
      </w:r>
      <w:r w:rsidRPr="000C2AE3">
        <w:br/>
        <w:t>ОКПО 00493563</w:t>
      </w:r>
      <w:r w:rsidRPr="000C2AE3">
        <w:br/>
        <w:t>ОГРН 1027401101530</w:t>
      </w:r>
      <w:r w:rsidRPr="000C2AE3">
        <w:br/>
        <w:t>ОКТМО 75752000</w:t>
      </w:r>
    </w:p>
    <w:p w:rsidR="009601BE" w:rsidRDefault="00887FD5" w:rsidP="000C2AE3">
      <w:pPr>
        <w:pStyle w:val="a3"/>
        <w:spacing w:line="269" w:lineRule="exact"/>
        <w:ind w:left="2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КБК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00000000000000000130</w:t>
      </w:r>
    </w:p>
    <w:p w:rsidR="009601BE" w:rsidRDefault="009601BE">
      <w:pPr>
        <w:spacing w:line="269" w:lineRule="exact"/>
        <w:rPr>
          <w:rFonts w:ascii="Times New Roman" w:hAnsi="Times New Roman"/>
        </w:rPr>
        <w:sectPr w:rsidR="009601BE">
          <w:pgSz w:w="8400" w:h="11910"/>
          <w:pgMar w:top="200" w:right="100" w:bottom="280" w:left="0" w:header="720" w:footer="720" w:gutter="0"/>
          <w:cols w:space="720"/>
        </w:sectPr>
      </w:pPr>
    </w:p>
    <w:p w:rsidR="009601BE" w:rsidRDefault="00887FD5">
      <w:pPr>
        <w:pStyle w:val="2"/>
        <w:spacing w:before="88"/>
        <w:ind w:right="776"/>
      </w:pPr>
      <w:r>
        <w:rPr>
          <w:color w:val="009900"/>
        </w:rPr>
        <w:lastRenderedPageBreak/>
        <w:t>ТРЕБОВАНИЯ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К</w:t>
      </w:r>
      <w:r>
        <w:rPr>
          <w:color w:val="009900"/>
          <w:spacing w:val="-4"/>
        </w:rPr>
        <w:t xml:space="preserve"> </w:t>
      </w:r>
      <w:r>
        <w:rPr>
          <w:color w:val="009900"/>
        </w:rPr>
        <w:t>СТАТЬЕ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before="122" w:line="293" w:lineRule="exact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файла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Фамилия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автора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секции</w:t>
      </w:r>
      <w:r>
        <w:rPr>
          <w:sz w:val="24"/>
        </w:rPr>
        <w:t>».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line="293" w:lineRule="exact"/>
        <w:rPr>
          <w:sz w:val="24"/>
        </w:rPr>
      </w:pP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страниц.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640"/>
          <w:tab w:val="left" w:pos="641"/>
        </w:tabs>
        <w:spacing w:before="1"/>
        <w:ind w:right="179"/>
        <w:rPr>
          <w:sz w:val="24"/>
        </w:rPr>
      </w:pPr>
      <w:r>
        <w:rPr>
          <w:sz w:val="24"/>
        </w:rPr>
        <w:t>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8"/>
          <w:sz w:val="24"/>
        </w:rPr>
        <w:t xml:space="preserve"> </w:t>
      </w:r>
      <w:r>
        <w:rPr>
          <w:sz w:val="24"/>
        </w:rPr>
        <w:t>статьи: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сайте</w:t>
      </w:r>
      <w:r>
        <w:rPr>
          <w:spacing w:val="7"/>
          <w:sz w:val="24"/>
        </w:rPr>
        <w:t xml:space="preserve"> </w:t>
      </w:r>
      <w:r>
        <w:rPr>
          <w:sz w:val="24"/>
        </w:rPr>
        <w:t>Южно-Уральского</w:t>
      </w:r>
      <w:r>
        <w:rPr>
          <w:spacing w:val="-55"/>
          <w:sz w:val="24"/>
        </w:rPr>
        <w:t xml:space="preserve"> </w:t>
      </w:r>
      <w:proofErr w:type="spellStart"/>
      <w:proofErr w:type="gramStart"/>
      <w:r>
        <w:rPr>
          <w:sz w:val="24"/>
        </w:rPr>
        <w:t>ГАУ:http</w:t>
      </w:r>
      <w:proofErr w:type="spellEnd"/>
      <w:r>
        <w:rPr>
          <w:sz w:val="24"/>
        </w:rPr>
        <w:t>://</w:t>
      </w:r>
      <w:proofErr w:type="spellStart"/>
      <w:r>
        <w:rPr>
          <w:sz w:val="24"/>
        </w:rPr>
        <w:t>юургау.рф</w:t>
      </w:r>
      <w:proofErr w:type="spellEnd"/>
      <w:proofErr w:type="gramEnd"/>
      <w:r>
        <w:rPr>
          <w:sz w:val="24"/>
        </w:rPr>
        <w:t xml:space="preserve"> (Наука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Требования)</w:t>
      </w:r>
    </w:p>
    <w:p w:rsidR="009601BE" w:rsidRDefault="00887FD5">
      <w:pPr>
        <w:pStyle w:val="a4"/>
        <w:numPr>
          <w:ilvl w:val="0"/>
          <w:numId w:val="17"/>
        </w:numPr>
        <w:tabs>
          <w:tab w:val="left" w:pos="567"/>
        </w:tabs>
        <w:spacing w:line="294" w:lineRule="exact"/>
        <w:ind w:left="566" w:hanging="284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 1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статье.</w:t>
      </w:r>
    </w:p>
    <w:p w:rsidR="009601BE" w:rsidRDefault="009601BE">
      <w:pPr>
        <w:pStyle w:val="a3"/>
        <w:spacing w:before="11"/>
        <w:rPr>
          <w:sz w:val="23"/>
        </w:rPr>
      </w:pPr>
    </w:p>
    <w:p w:rsidR="009601BE" w:rsidRDefault="00887FD5">
      <w:pPr>
        <w:pStyle w:val="a3"/>
        <w:ind w:left="283" w:right="179" w:firstLine="427"/>
        <w:jc w:val="both"/>
      </w:pPr>
      <w:r>
        <w:t>Объем текста статьи не должен быть меньше 5 страниц. Размер</w:t>
      </w:r>
      <w:r>
        <w:rPr>
          <w:spacing w:val="1"/>
        </w:rPr>
        <w:t xml:space="preserve"> </w:t>
      </w:r>
      <w:r>
        <w:t xml:space="preserve">бумаги А4. Все данные должны иметь сноски на источник их </w:t>
      </w:r>
      <w:proofErr w:type="spellStart"/>
      <w:proofErr w:type="gramStart"/>
      <w:r>
        <w:t>получе</w:t>
      </w:r>
      <w:proofErr w:type="spellEnd"/>
      <w:r>
        <w:t>-</w:t>
      </w:r>
      <w:r>
        <w:rPr>
          <w:spacing w:val="-55"/>
        </w:rPr>
        <w:t xml:space="preserve"> </w:t>
      </w:r>
      <w:proofErr w:type="spellStart"/>
      <w:r>
        <w:t>ния</w:t>
      </w:r>
      <w:proofErr w:type="spellEnd"/>
      <w:proofErr w:type="gramEnd"/>
      <w:r>
        <w:t>. Ответственность за использование данных, не предназначенных</w:t>
      </w:r>
      <w:r>
        <w:rPr>
          <w:spacing w:val="-5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открытых</w:t>
      </w:r>
      <w:r>
        <w:rPr>
          <w:spacing w:val="-14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несут,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5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 авторы статей.</w:t>
      </w:r>
    </w:p>
    <w:p w:rsidR="009601BE" w:rsidRDefault="00887FD5">
      <w:pPr>
        <w:pStyle w:val="a3"/>
        <w:ind w:left="283" w:right="183" w:firstLine="427"/>
        <w:jc w:val="both"/>
      </w:pPr>
      <w:r>
        <w:t xml:space="preserve">Статья должна содержать аннотацию, </w:t>
      </w:r>
      <w:r w:rsidRPr="009A4D2E">
        <w:rPr>
          <w:b/>
        </w:rPr>
        <w:t>ключевые слова</w:t>
      </w:r>
      <w:r>
        <w:t xml:space="preserve">, </w:t>
      </w:r>
      <w:r w:rsidRPr="009A4D2E">
        <w:rPr>
          <w:b/>
        </w:rPr>
        <w:t>сведения</w:t>
      </w:r>
      <w:r w:rsidRPr="009A4D2E">
        <w:rPr>
          <w:b/>
          <w:spacing w:val="1"/>
        </w:rPr>
        <w:t xml:space="preserve"> </w:t>
      </w:r>
      <w:r w:rsidRPr="009A4D2E">
        <w:rPr>
          <w:b/>
        </w:rPr>
        <w:t>об авторах</w:t>
      </w:r>
      <w:r>
        <w:t xml:space="preserve"> (фамилия, имя, отчество авторов полностью; место </w:t>
      </w:r>
      <w:proofErr w:type="spellStart"/>
      <w:proofErr w:type="gramStart"/>
      <w:r>
        <w:t>ра</w:t>
      </w:r>
      <w:proofErr w:type="spellEnd"/>
      <w:r>
        <w:t>-</w:t>
      </w:r>
      <w:r>
        <w:rPr>
          <w:spacing w:val="1"/>
        </w:rPr>
        <w:t xml:space="preserve"> </w:t>
      </w:r>
      <w:r>
        <w:t>боты</w:t>
      </w:r>
      <w:proofErr w:type="gramEnd"/>
      <w:r>
        <w:t>,</w:t>
      </w:r>
      <w:r>
        <w:rPr>
          <w:spacing w:val="-12"/>
        </w:rPr>
        <w:t xml:space="preserve"> </w:t>
      </w:r>
      <w:r>
        <w:t>занимаемая</w:t>
      </w:r>
      <w:r>
        <w:rPr>
          <w:spacing w:val="-10"/>
        </w:rPr>
        <w:t xml:space="preserve"> </w:t>
      </w:r>
      <w:r>
        <w:t>должность;</w:t>
      </w:r>
      <w:r>
        <w:rPr>
          <w:spacing w:val="-12"/>
        </w:rPr>
        <w:t xml:space="preserve"> </w:t>
      </w:r>
      <w:r>
        <w:t>ученая</w:t>
      </w:r>
      <w:r>
        <w:rPr>
          <w:spacing w:val="-11"/>
        </w:rPr>
        <w:t xml:space="preserve"> </w:t>
      </w:r>
      <w:r>
        <w:t>степень,</w:t>
      </w:r>
      <w:r>
        <w:rPr>
          <w:spacing w:val="-12"/>
        </w:rPr>
        <w:t xml:space="preserve"> </w:t>
      </w:r>
      <w:r>
        <w:t>звание;</w:t>
      </w:r>
      <w:r>
        <w:rPr>
          <w:spacing w:val="-10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пере-</w:t>
      </w:r>
      <w:r>
        <w:rPr>
          <w:spacing w:val="-56"/>
        </w:rPr>
        <w:t xml:space="preserve"> </w:t>
      </w:r>
      <w:r>
        <w:t>писки, e-</w:t>
      </w:r>
      <w:proofErr w:type="spellStart"/>
      <w:r>
        <w:t>mail</w:t>
      </w:r>
      <w:proofErr w:type="spellEnd"/>
      <w:r>
        <w:t xml:space="preserve"> и телефоны для связи), </w:t>
      </w:r>
      <w:r w:rsidRPr="009A4D2E">
        <w:rPr>
          <w:b/>
        </w:rPr>
        <w:t>список литературы</w:t>
      </w:r>
      <w:r w:rsidR="00E36812">
        <w:t xml:space="preserve"> (не более 15 источников)</w:t>
      </w:r>
      <w:r>
        <w:t>, представленные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 языке.</w:t>
      </w:r>
    </w:p>
    <w:p w:rsidR="009601BE" w:rsidRDefault="00887FD5">
      <w:pPr>
        <w:pStyle w:val="a3"/>
        <w:ind w:left="283" w:right="183" w:firstLine="427"/>
        <w:jc w:val="both"/>
      </w:pPr>
      <w:r>
        <w:t xml:space="preserve">Рекомендуемый объем аннотации до 50 слов. В аннотации </w:t>
      </w:r>
      <w:proofErr w:type="spellStart"/>
      <w:proofErr w:type="gramStart"/>
      <w:r>
        <w:t>необ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ходимо</w:t>
      </w:r>
      <w:proofErr w:type="spellEnd"/>
      <w:proofErr w:type="gramEnd"/>
      <w:r>
        <w:rPr>
          <w:spacing w:val="-13"/>
        </w:rPr>
        <w:t xml:space="preserve"> </w:t>
      </w:r>
      <w:r>
        <w:rPr>
          <w:spacing w:val="-1"/>
        </w:rPr>
        <w:t>осветить</w:t>
      </w:r>
      <w:r>
        <w:rPr>
          <w:spacing w:val="-10"/>
        </w:rPr>
        <w:t xml:space="preserve"> </w:t>
      </w:r>
      <w:r>
        <w:rPr>
          <w:spacing w:val="-1"/>
        </w:rPr>
        <w:t>цель</w:t>
      </w:r>
      <w:r>
        <w:rPr>
          <w:spacing w:val="-10"/>
        </w:rPr>
        <w:t xml:space="preserve"> </w:t>
      </w:r>
      <w:r>
        <w:rPr>
          <w:spacing w:val="-1"/>
        </w:rPr>
        <w:t>исследования,</w:t>
      </w:r>
      <w:r>
        <w:rPr>
          <w:spacing w:val="-12"/>
        </w:rPr>
        <w:t xml:space="preserve"> </w:t>
      </w:r>
      <w:r>
        <w:t>методы,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(желательно</w:t>
      </w:r>
      <w:r>
        <w:rPr>
          <w:spacing w:val="-56"/>
        </w:rPr>
        <w:t xml:space="preserve"> </w:t>
      </w:r>
      <w:r>
        <w:t>с приведением количественных данных), четко сформулировать вы-</w:t>
      </w:r>
      <w:r>
        <w:rPr>
          <w:spacing w:val="1"/>
        </w:rPr>
        <w:t xml:space="preserve"> </w:t>
      </w:r>
      <w:r>
        <w:t xml:space="preserve">воды. В аннотации не допускается разбивка на абзацы и </w:t>
      </w:r>
      <w:proofErr w:type="spellStart"/>
      <w:proofErr w:type="gramStart"/>
      <w:r>
        <w:t>использова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ние</w:t>
      </w:r>
      <w:proofErr w:type="spellEnd"/>
      <w:proofErr w:type="gramEnd"/>
      <w:r>
        <w:rPr>
          <w:spacing w:val="-14"/>
        </w:rPr>
        <w:t xml:space="preserve"> </w:t>
      </w:r>
      <w:r>
        <w:rPr>
          <w:spacing w:val="-1"/>
        </w:rPr>
        <w:t>вводных</w:t>
      </w:r>
      <w:r>
        <w:rPr>
          <w:spacing w:val="-14"/>
        </w:rPr>
        <w:t xml:space="preserve"> </w:t>
      </w:r>
      <w:r>
        <w:rPr>
          <w:spacing w:val="-1"/>
        </w:rPr>
        <w:t>слов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выражений,</w:t>
      </w:r>
      <w:r>
        <w:rPr>
          <w:spacing w:val="-13"/>
        </w:rPr>
        <w:t xml:space="preserve"> </w:t>
      </w:r>
      <w:r>
        <w:rPr>
          <w:spacing w:val="-1"/>
        </w:rPr>
        <w:t>элементы</w:t>
      </w:r>
      <w:r>
        <w:rPr>
          <w:spacing w:val="-11"/>
        </w:rPr>
        <w:t xml:space="preserve"> </w:t>
      </w:r>
      <w:r>
        <w:t>сложного</w:t>
      </w:r>
      <w:r>
        <w:rPr>
          <w:spacing w:val="-12"/>
        </w:rPr>
        <w:t xml:space="preserve"> </w:t>
      </w:r>
      <w:r>
        <w:t>форматирования</w:t>
      </w:r>
      <w:r>
        <w:rPr>
          <w:spacing w:val="-55"/>
        </w:rPr>
        <w:t xml:space="preserve"> </w:t>
      </w:r>
      <w:r>
        <w:t>(индексы,</w:t>
      </w:r>
      <w:r>
        <w:rPr>
          <w:spacing w:val="-1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</w:p>
    <w:p w:rsidR="009601BE" w:rsidRDefault="00887FD5">
      <w:pPr>
        <w:pStyle w:val="a3"/>
        <w:spacing w:before="1"/>
        <w:ind w:left="710"/>
        <w:jc w:val="both"/>
      </w:pPr>
      <w:r>
        <w:t>Статья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9601BE" w:rsidRDefault="009601BE">
      <w:pPr>
        <w:pStyle w:val="a3"/>
      </w:pP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line="294" w:lineRule="exact"/>
        <w:ind w:left="1003"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темы.</w:t>
      </w: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line="294" w:lineRule="exact"/>
        <w:ind w:left="1003" w:hanging="361"/>
        <w:rPr>
          <w:sz w:val="24"/>
        </w:rPr>
      </w:pP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исследований.</w:t>
      </w: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before="1" w:line="293" w:lineRule="exact"/>
        <w:ind w:left="1003" w:hanging="361"/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методы.</w:t>
      </w: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line="293" w:lineRule="exact"/>
        <w:ind w:left="1003"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исследований.</w:t>
      </w: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before="1" w:line="293" w:lineRule="exact"/>
        <w:ind w:left="1003" w:hanging="361"/>
        <w:rPr>
          <w:sz w:val="24"/>
        </w:rPr>
      </w:pPr>
      <w:r>
        <w:rPr>
          <w:sz w:val="24"/>
        </w:rPr>
        <w:t>Выводы.</w:t>
      </w: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line="293" w:lineRule="exact"/>
        <w:ind w:left="1003" w:hanging="361"/>
        <w:rPr>
          <w:sz w:val="24"/>
        </w:rPr>
      </w:pPr>
      <w:r>
        <w:rPr>
          <w:sz w:val="24"/>
        </w:rPr>
        <w:t>Рекомендации.</w:t>
      </w:r>
    </w:p>
    <w:p w:rsidR="009601BE" w:rsidRDefault="00887FD5">
      <w:pPr>
        <w:pStyle w:val="a4"/>
        <w:numPr>
          <w:ilvl w:val="1"/>
          <w:numId w:val="17"/>
        </w:numPr>
        <w:tabs>
          <w:tab w:val="left" w:pos="1003"/>
          <w:tab w:val="left" w:pos="1004"/>
        </w:tabs>
        <w:spacing w:before="1"/>
        <w:ind w:left="1003" w:hanging="361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700234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pacing w:val="-3"/>
          <w:sz w:val="24"/>
        </w:rPr>
        <w:t xml:space="preserve"> </w:t>
      </w:r>
      <w:r>
        <w:rPr>
          <w:sz w:val="24"/>
        </w:rPr>
        <w:t>7.0.5–2008)</w:t>
      </w:r>
    </w:p>
    <w:p w:rsidR="009601BE" w:rsidRDefault="009601BE">
      <w:pPr>
        <w:pStyle w:val="a3"/>
        <w:spacing w:before="11"/>
        <w:rPr>
          <w:sz w:val="23"/>
        </w:rPr>
      </w:pPr>
    </w:p>
    <w:p w:rsidR="009601BE" w:rsidRDefault="00887FD5">
      <w:pPr>
        <w:pStyle w:val="a3"/>
        <w:ind w:left="283" w:right="186" w:firstLine="566"/>
        <w:jc w:val="both"/>
      </w:pPr>
      <w:r>
        <w:t xml:space="preserve">Статья должна содержать элементы научной новизны и </w:t>
      </w:r>
      <w:proofErr w:type="spellStart"/>
      <w:proofErr w:type="gramStart"/>
      <w:r>
        <w:t>практи</w:t>
      </w:r>
      <w:proofErr w:type="spellEnd"/>
      <w:r>
        <w:t>-</w:t>
      </w:r>
      <w:r>
        <w:rPr>
          <w:spacing w:val="-55"/>
        </w:rPr>
        <w:t xml:space="preserve"> </w:t>
      </w:r>
      <w:proofErr w:type="spellStart"/>
      <w:r>
        <w:t>ческую</w:t>
      </w:r>
      <w:proofErr w:type="spellEnd"/>
      <w:proofErr w:type="gramEnd"/>
      <w:r>
        <w:rPr>
          <w:spacing w:val="-12"/>
        </w:rPr>
        <w:t xml:space="preserve"> </w:t>
      </w:r>
      <w:r>
        <w:t>ценность.</w:t>
      </w:r>
      <w:r>
        <w:rPr>
          <w:spacing w:val="-10"/>
        </w:rPr>
        <w:t xml:space="preserve"> </w:t>
      </w:r>
      <w:r>
        <w:t>Новизна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общенаучной,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отраслевой.</w:t>
      </w:r>
      <w:r>
        <w:rPr>
          <w:spacing w:val="-55"/>
        </w:rPr>
        <w:t xml:space="preserve"> </w:t>
      </w:r>
      <w:r>
        <w:t>Статья не</w:t>
      </w:r>
      <w:r>
        <w:rPr>
          <w:spacing w:val="1"/>
        </w:rPr>
        <w:t xml:space="preserve"> </w:t>
      </w:r>
      <w:r>
        <w:t>должна иметь фактических</w:t>
      </w:r>
      <w:r>
        <w:rPr>
          <w:spacing w:val="-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заключения</w:t>
      </w:r>
    </w:p>
    <w:p w:rsidR="009601BE" w:rsidRDefault="009601BE">
      <w:pPr>
        <w:jc w:val="both"/>
        <w:sectPr w:rsidR="009601BE">
          <w:pgSz w:w="8400" w:h="11910"/>
          <w:pgMar w:top="580" w:right="100" w:bottom="280" w:left="0" w:header="720" w:footer="720" w:gutter="0"/>
          <w:cols w:space="720"/>
        </w:sectPr>
      </w:pPr>
    </w:p>
    <w:p w:rsidR="00DE1AB3" w:rsidRDefault="00887FD5" w:rsidP="00DE1AB3">
      <w:pPr>
        <w:pStyle w:val="a3"/>
        <w:spacing w:before="75"/>
        <w:ind w:left="283" w:right="183"/>
        <w:jc w:val="both"/>
      </w:pPr>
      <w:r>
        <w:lastRenderedPageBreak/>
        <w:t xml:space="preserve">не должны противоречить известным законам природы и </w:t>
      </w:r>
      <w:proofErr w:type="spellStart"/>
      <w:proofErr w:type="gramStart"/>
      <w:r>
        <w:t>общенауч</w:t>
      </w:r>
      <w:proofErr w:type="spellEnd"/>
      <w:r>
        <w:t>-</w:t>
      </w:r>
      <w:r>
        <w:rPr>
          <w:spacing w:val="-55"/>
        </w:rPr>
        <w:t xml:space="preserve"> </w:t>
      </w:r>
      <w:proofErr w:type="spellStart"/>
      <w:r>
        <w:t>ным</w:t>
      </w:r>
      <w:proofErr w:type="spellEnd"/>
      <w:proofErr w:type="gramEnd"/>
      <w:r>
        <w:t xml:space="preserve"> истинам. Невыполнение указанных выше требований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поводом для отказа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материала.</w:t>
      </w:r>
    </w:p>
    <w:p w:rsidR="00E3486B" w:rsidRDefault="00E3486B" w:rsidP="00DE1AB3">
      <w:pPr>
        <w:pStyle w:val="a3"/>
        <w:ind w:left="283" w:right="183" w:firstLine="437"/>
        <w:jc w:val="both"/>
      </w:pPr>
      <w:r>
        <w:t>Все статьи, представленные в оргкомитет конференции,</w:t>
      </w:r>
    </w:p>
    <w:p w:rsidR="00E3486B" w:rsidRDefault="00E3486B" w:rsidP="00DE1AB3">
      <w:pPr>
        <w:pStyle w:val="a3"/>
        <w:ind w:left="283" w:right="183"/>
        <w:jc w:val="both"/>
      </w:pPr>
      <w:r>
        <w:t>проходят рецензирование и пр</w:t>
      </w:r>
      <w:r w:rsidR="00DE1AB3">
        <w:t>оверку в системе «</w:t>
      </w:r>
      <w:proofErr w:type="spellStart"/>
      <w:r w:rsidR="00DE1AB3">
        <w:t>Антиплагиат</w:t>
      </w:r>
      <w:proofErr w:type="spellEnd"/>
      <w:r w:rsidR="00DE1AB3">
        <w:t xml:space="preserve"> – </w:t>
      </w:r>
      <w:r>
        <w:t>ВУЗ». При наличии в статье заимствований 30% и более рукопись к</w:t>
      </w:r>
    </w:p>
    <w:p w:rsidR="00E3486B" w:rsidRDefault="00E3486B" w:rsidP="00DE1AB3">
      <w:pPr>
        <w:pStyle w:val="a3"/>
        <w:ind w:left="283" w:right="183"/>
        <w:jc w:val="both"/>
      </w:pPr>
      <w:r>
        <w:t>публикации не допускается. Отклоненные статьи авторам не</w:t>
      </w:r>
    </w:p>
    <w:p w:rsidR="00E3486B" w:rsidRDefault="00E3486B" w:rsidP="00DE1AB3">
      <w:pPr>
        <w:pStyle w:val="a3"/>
        <w:ind w:left="283" w:right="183"/>
        <w:jc w:val="both"/>
      </w:pPr>
      <w:r>
        <w:t>возвращаются, о причинах отклонения автор уведомляется на</w:t>
      </w:r>
    </w:p>
    <w:p w:rsidR="00E3486B" w:rsidRDefault="00E3486B" w:rsidP="00DE1AB3">
      <w:pPr>
        <w:pStyle w:val="a3"/>
        <w:ind w:left="283" w:right="183"/>
        <w:jc w:val="both"/>
      </w:pPr>
      <w:r>
        <w:t>основании заключения рецензента.</w:t>
      </w:r>
    </w:p>
    <w:p w:rsidR="00E3486B" w:rsidRDefault="00E3486B" w:rsidP="00DE1AB3">
      <w:pPr>
        <w:pStyle w:val="a3"/>
        <w:ind w:left="283" w:right="183" w:firstLine="437"/>
        <w:jc w:val="both"/>
      </w:pPr>
      <w:r>
        <w:t>Запрещается исправлять файл статьи для успешного</w:t>
      </w:r>
    </w:p>
    <w:p w:rsidR="00E3486B" w:rsidRDefault="00E3486B" w:rsidP="00DE1AB3">
      <w:pPr>
        <w:pStyle w:val="a3"/>
        <w:ind w:left="283" w:right="183"/>
        <w:jc w:val="both"/>
      </w:pPr>
      <w:r>
        <w:t xml:space="preserve">прохождения </w:t>
      </w:r>
      <w:proofErr w:type="spellStart"/>
      <w:r>
        <w:t>антиплагиата</w:t>
      </w:r>
      <w:proofErr w:type="spellEnd"/>
      <w:r>
        <w:t xml:space="preserve"> с помощью некорректных и</w:t>
      </w:r>
    </w:p>
    <w:p w:rsidR="00E3486B" w:rsidRDefault="00E3486B" w:rsidP="00DE1AB3">
      <w:pPr>
        <w:pStyle w:val="a3"/>
        <w:ind w:left="283" w:right="183"/>
        <w:jc w:val="both"/>
      </w:pPr>
      <w:r>
        <w:t>недобросовестных приемов, таких как: изменение кодировки текста;</w:t>
      </w:r>
    </w:p>
    <w:p w:rsidR="00E3486B" w:rsidRDefault="00E3486B" w:rsidP="00DE1AB3">
      <w:pPr>
        <w:pStyle w:val="a3"/>
        <w:ind w:left="283" w:right="183"/>
        <w:jc w:val="both"/>
      </w:pPr>
      <w:r>
        <w:t>замена русских букв иностранными буквами, символами или</w:t>
      </w:r>
    </w:p>
    <w:p w:rsidR="00E3486B" w:rsidRDefault="00E3486B" w:rsidP="00DE1AB3">
      <w:pPr>
        <w:pStyle w:val="a3"/>
        <w:ind w:left="283" w:right="183"/>
        <w:jc w:val="both"/>
      </w:pPr>
      <w:r>
        <w:t>цифрами; вставка невидимых знаков; вставка слов в текст в виде</w:t>
      </w:r>
    </w:p>
    <w:p w:rsidR="00E3486B" w:rsidRDefault="00E3486B" w:rsidP="00DE1AB3">
      <w:pPr>
        <w:pStyle w:val="a3"/>
        <w:ind w:left="283" w:right="183"/>
        <w:jc w:val="both"/>
      </w:pPr>
      <w:r>
        <w:t>формул и т.д.</w:t>
      </w:r>
    </w:p>
    <w:p w:rsidR="00E3486B" w:rsidRDefault="00E3486B" w:rsidP="00DE1AB3">
      <w:pPr>
        <w:pStyle w:val="a3"/>
        <w:ind w:left="283" w:right="183" w:firstLine="437"/>
        <w:jc w:val="both"/>
      </w:pPr>
      <w:r>
        <w:t>Уважаемые коллеги, призываем вас убедиться, что все</w:t>
      </w:r>
    </w:p>
    <w:p w:rsidR="00E3486B" w:rsidRDefault="00E3486B" w:rsidP="00DE1AB3">
      <w:pPr>
        <w:pStyle w:val="a3"/>
        <w:ind w:left="283" w:right="183"/>
        <w:jc w:val="both"/>
      </w:pPr>
      <w:r>
        <w:t>материалы (статьи), которые вы отправляете в организационный</w:t>
      </w:r>
    </w:p>
    <w:p w:rsidR="00E3486B" w:rsidRDefault="00E3486B" w:rsidP="00DE1AB3">
      <w:pPr>
        <w:pStyle w:val="a3"/>
        <w:ind w:left="283" w:right="183"/>
        <w:jc w:val="both"/>
      </w:pPr>
      <w:r>
        <w:t>комитет конференции, ранее не были опубликованы ни в каких</w:t>
      </w:r>
    </w:p>
    <w:p w:rsidR="00E3486B" w:rsidRDefault="00E3486B" w:rsidP="00DE1AB3">
      <w:pPr>
        <w:pStyle w:val="a3"/>
        <w:ind w:left="283" w:right="183"/>
        <w:jc w:val="both"/>
      </w:pPr>
      <w:r>
        <w:t>изданиях</w:t>
      </w:r>
      <w:r w:rsidR="00DE1AB3">
        <w:t>.</w:t>
      </w:r>
    </w:p>
    <w:p w:rsidR="009601BE" w:rsidRDefault="00887FD5">
      <w:pPr>
        <w:pStyle w:val="2"/>
        <w:spacing w:before="121"/>
        <w:ind w:left="870"/>
      </w:pPr>
      <w:r>
        <w:rPr>
          <w:color w:val="009900"/>
        </w:rPr>
        <w:t>ПРАВИЛА</w:t>
      </w:r>
      <w:r>
        <w:rPr>
          <w:color w:val="009900"/>
          <w:spacing w:val="-6"/>
        </w:rPr>
        <w:t xml:space="preserve"> </w:t>
      </w:r>
      <w:r>
        <w:rPr>
          <w:color w:val="009900"/>
        </w:rPr>
        <w:t>ОФОРМЛЕНИЯ</w:t>
      </w:r>
      <w:r>
        <w:rPr>
          <w:color w:val="009900"/>
          <w:spacing w:val="-5"/>
        </w:rPr>
        <w:t xml:space="preserve"> </w:t>
      </w:r>
      <w:r>
        <w:rPr>
          <w:color w:val="009900"/>
        </w:rPr>
        <w:t>СТАТЬИ</w:t>
      </w:r>
    </w:p>
    <w:p w:rsidR="009601BE" w:rsidRDefault="00887FD5">
      <w:pPr>
        <w:pStyle w:val="a3"/>
        <w:spacing w:before="118"/>
        <w:ind w:left="283" w:right="187" w:firstLine="566"/>
        <w:jc w:val="both"/>
      </w:pPr>
      <w:r>
        <w:t xml:space="preserve">Наименование статьи должно отражать ее содержание и </w:t>
      </w:r>
      <w:proofErr w:type="spellStart"/>
      <w:proofErr w:type="gramStart"/>
      <w:r>
        <w:t>состо</w:t>
      </w:r>
      <w:proofErr w:type="spellEnd"/>
      <w:r>
        <w:t>-</w:t>
      </w:r>
      <w:r>
        <w:rPr>
          <w:spacing w:val="1"/>
        </w:rPr>
        <w:t xml:space="preserve"> </w:t>
      </w:r>
      <w:r>
        <w:t>ять</w:t>
      </w:r>
      <w:proofErr w:type="gramEnd"/>
      <w:r>
        <w:t xml:space="preserve"> не более чем из 12 слов. Сокращения в наименовании статьи не</w:t>
      </w:r>
      <w:r>
        <w:rPr>
          <w:spacing w:val="1"/>
        </w:rPr>
        <w:t xml:space="preserve"> </w:t>
      </w:r>
      <w:r>
        <w:t>допускаются.</w:t>
      </w:r>
    </w:p>
    <w:p w:rsidR="009601BE" w:rsidRDefault="00887FD5">
      <w:pPr>
        <w:pStyle w:val="a3"/>
        <w:spacing w:before="1"/>
        <w:ind w:left="283" w:right="183" w:firstLine="566"/>
        <w:jc w:val="both"/>
      </w:pPr>
      <w:r>
        <w:t>ФИО авторов полностью, место работы, занимаемая должность;</w:t>
      </w:r>
      <w:r>
        <w:rPr>
          <w:spacing w:val="-55"/>
        </w:rPr>
        <w:t xml:space="preserve"> </w:t>
      </w: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звание,</w:t>
      </w:r>
      <w:r>
        <w:rPr>
          <w:spacing w:val="-1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e-</w:t>
      </w:r>
      <w:proofErr w:type="spellStart"/>
      <w:r>
        <w:t>mail</w:t>
      </w:r>
      <w:proofErr w:type="spellEnd"/>
      <w:r>
        <w:rPr>
          <w:spacing w:val="-1"/>
        </w:rPr>
        <w:t xml:space="preserve"> </w:t>
      </w:r>
      <w:r>
        <w:t>(каждого</w:t>
      </w:r>
      <w:r>
        <w:rPr>
          <w:spacing w:val="-2"/>
        </w:rPr>
        <w:t xml:space="preserve"> </w:t>
      </w:r>
      <w:r>
        <w:t>автора</w:t>
      </w:r>
      <w:r w:rsidR="00990BC0">
        <w:t xml:space="preserve"> разместить после списка литературы</w:t>
      </w:r>
      <w:r>
        <w:t>).</w:t>
      </w:r>
    </w:p>
    <w:p w:rsidR="009601BE" w:rsidRDefault="00887FD5">
      <w:pPr>
        <w:pStyle w:val="a3"/>
        <w:ind w:left="283" w:right="182" w:firstLine="566"/>
        <w:jc w:val="right"/>
      </w:pPr>
      <w:r>
        <w:t>Аннотация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русском</w:t>
      </w:r>
      <w:r>
        <w:rPr>
          <w:spacing w:val="-12"/>
        </w:rPr>
        <w:t xml:space="preserve"> </w:t>
      </w:r>
      <w:r>
        <w:t>языке.</w:t>
      </w:r>
      <w:r>
        <w:rPr>
          <w:spacing w:val="-10"/>
        </w:rPr>
        <w:t xml:space="preserve"> </w:t>
      </w:r>
      <w:r>
        <w:t>Ключевые</w:t>
      </w:r>
      <w:r>
        <w:rPr>
          <w:spacing w:val="-11"/>
        </w:rPr>
        <w:t xml:space="preserve"> </w:t>
      </w:r>
      <w:r>
        <w:t>слова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русском</w:t>
      </w:r>
      <w:r>
        <w:rPr>
          <w:spacing w:val="-11"/>
        </w:rPr>
        <w:t xml:space="preserve"> </w:t>
      </w:r>
      <w:r>
        <w:t>языке.</w:t>
      </w:r>
      <w:r>
        <w:rPr>
          <w:spacing w:val="-55"/>
        </w:rPr>
        <w:t xml:space="preserve"> </w:t>
      </w:r>
      <w:r>
        <w:t>Поля: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см.,</w:t>
      </w:r>
      <w:r>
        <w:rPr>
          <w:spacing w:val="1"/>
        </w:rPr>
        <w:t xml:space="preserve"> </w:t>
      </w:r>
      <w:r>
        <w:t>правое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см.,</w:t>
      </w:r>
      <w:r>
        <w:rPr>
          <w:spacing w:val="57"/>
        </w:rPr>
        <w:t xml:space="preserve"> </w:t>
      </w:r>
      <w:r>
        <w:t>левое</w:t>
      </w:r>
      <w:r>
        <w:rPr>
          <w:spacing w:val="58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Шрифт</w:t>
      </w:r>
      <w:r>
        <w:rPr>
          <w:spacing w:val="9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proofErr w:type="spellStart"/>
      <w:r>
        <w:t>Times</w:t>
      </w:r>
      <w:proofErr w:type="spellEnd"/>
      <w:r>
        <w:rPr>
          <w:spacing w:val="8"/>
        </w:rPr>
        <w:t xml:space="preserve"> </w:t>
      </w:r>
      <w:proofErr w:type="spellStart"/>
      <w:r>
        <w:t>NewRoman</w:t>
      </w:r>
      <w:proofErr w:type="spellEnd"/>
      <w:r>
        <w:t>.</w:t>
      </w:r>
      <w:r>
        <w:rPr>
          <w:spacing w:val="9"/>
        </w:rPr>
        <w:t xml:space="preserve"> </w:t>
      </w:r>
      <w:r>
        <w:t>Размер</w:t>
      </w:r>
      <w:r>
        <w:rPr>
          <w:spacing w:val="11"/>
        </w:rPr>
        <w:t xml:space="preserve"> </w:t>
      </w:r>
      <w:r>
        <w:t>шрифта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14</w:t>
      </w:r>
      <w:r>
        <w:rPr>
          <w:spacing w:val="8"/>
        </w:rPr>
        <w:t xml:space="preserve"> </w:t>
      </w:r>
      <w:proofErr w:type="spellStart"/>
      <w:r>
        <w:t>пт</w:t>
      </w:r>
      <w:proofErr w:type="spellEnd"/>
      <w:r>
        <w:t>,</w:t>
      </w:r>
      <w:r>
        <w:rPr>
          <w:spacing w:val="8"/>
        </w:rPr>
        <w:t xml:space="preserve"> </w:t>
      </w:r>
      <w:r>
        <w:t>интервал</w:t>
      </w:r>
    </w:p>
    <w:p w:rsidR="009601BE" w:rsidRDefault="00887FD5">
      <w:pPr>
        <w:pStyle w:val="a3"/>
        <w:ind w:left="283"/>
        <w:jc w:val="both"/>
      </w:pPr>
      <w:r>
        <w:t>–</w:t>
      </w:r>
      <w:r>
        <w:rPr>
          <w:spacing w:val="-2"/>
        </w:rPr>
        <w:t xml:space="preserve"> </w:t>
      </w:r>
      <w:r>
        <w:t>1,5.</w:t>
      </w:r>
    </w:p>
    <w:p w:rsidR="009601BE" w:rsidRDefault="00887FD5">
      <w:pPr>
        <w:pStyle w:val="a3"/>
        <w:spacing w:before="1"/>
        <w:ind w:left="283" w:right="179" w:firstLine="566"/>
        <w:jc w:val="both"/>
      </w:pPr>
      <w:r>
        <w:t>Буквы</w:t>
      </w:r>
      <w:r>
        <w:rPr>
          <w:spacing w:val="1"/>
        </w:rPr>
        <w:t xml:space="preserve"> </w:t>
      </w:r>
      <w:r>
        <w:t>латинского алфавита</w:t>
      </w:r>
      <w:r>
        <w:rPr>
          <w:spacing w:val="1"/>
        </w:rPr>
        <w:t xml:space="preserve"> </w:t>
      </w:r>
      <w:r>
        <w:t>– курсивного</w:t>
      </w:r>
      <w:r>
        <w:rPr>
          <w:spacing w:val="1"/>
        </w:rPr>
        <w:t xml:space="preserve"> </w:t>
      </w:r>
      <w:r>
        <w:t>начертания, буквы</w:t>
      </w:r>
      <w:r>
        <w:rPr>
          <w:spacing w:val="1"/>
        </w:rPr>
        <w:t xml:space="preserve"> </w:t>
      </w:r>
      <w:r>
        <w:t xml:space="preserve">греческого и русского алфавитов, индексы и показатели степени, </w:t>
      </w:r>
      <w:proofErr w:type="spellStart"/>
      <w:proofErr w:type="gramStart"/>
      <w:r>
        <w:t>ма</w:t>
      </w:r>
      <w:proofErr w:type="spellEnd"/>
      <w:r>
        <w:t>-</w:t>
      </w:r>
      <w:r>
        <w:rPr>
          <w:spacing w:val="-55"/>
        </w:rPr>
        <w:t xml:space="preserve"> </w:t>
      </w:r>
      <w:r>
        <w:t>тематические</w:t>
      </w:r>
      <w:proofErr w:type="gramEnd"/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proofErr w:type="spellStart"/>
      <w:r>
        <w:t>lim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lg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const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cos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max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min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прямого</w:t>
      </w:r>
      <w:r>
        <w:rPr>
          <w:spacing w:val="-55"/>
        </w:rPr>
        <w:t xml:space="preserve"> </w:t>
      </w:r>
      <w:r>
        <w:t>начертания.</w:t>
      </w:r>
    </w:p>
    <w:p w:rsidR="009601BE" w:rsidRDefault="00887FD5">
      <w:pPr>
        <w:pStyle w:val="a3"/>
        <w:ind w:left="283" w:right="181" w:firstLine="566"/>
        <w:jc w:val="both"/>
      </w:pPr>
      <w:r>
        <w:rPr>
          <w:spacing w:val="-1"/>
        </w:rPr>
        <w:t>Набор</w:t>
      </w:r>
      <w:r>
        <w:rPr>
          <w:spacing w:val="-14"/>
        </w:rPr>
        <w:t xml:space="preserve"> </w:t>
      </w:r>
      <w:r>
        <w:t>формул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стандартных</w:t>
      </w:r>
      <w:r>
        <w:rPr>
          <w:spacing w:val="-14"/>
        </w:rPr>
        <w:t xml:space="preserve"> </w:t>
      </w:r>
      <w:r>
        <w:t>редакторах</w:t>
      </w:r>
      <w:r>
        <w:rPr>
          <w:spacing w:val="-12"/>
        </w:rPr>
        <w:t xml:space="preserve"> </w:t>
      </w:r>
      <w:r>
        <w:t>формул</w:t>
      </w:r>
      <w:r>
        <w:rPr>
          <w:spacing w:val="-14"/>
        </w:rPr>
        <w:t xml:space="preserve"> </w:t>
      </w:r>
      <w:proofErr w:type="spellStart"/>
      <w:r>
        <w:t>MathType</w:t>
      </w:r>
      <w:proofErr w:type="spellEnd"/>
      <w:r>
        <w:rPr>
          <w:spacing w:val="-14"/>
        </w:rPr>
        <w:t xml:space="preserve"> </w:t>
      </w:r>
      <w:r>
        <w:t>либо</w:t>
      </w:r>
      <w:r>
        <w:rPr>
          <w:spacing w:val="-55"/>
        </w:rPr>
        <w:t xml:space="preserve"> </w:t>
      </w:r>
      <w:proofErr w:type="spellStart"/>
      <w:r>
        <w:t>Equation</w:t>
      </w:r>
      <w:proofErr w:type="spellEnd"/>
      <w:r>
        <w:t xml:space="preserve">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 Нумеровать только те формулы,</w:t>
      </w:r>
      <w:r>
        <w:rPr>
          <w:spacing w:val="1"/>
        </w:rPr>
        <w:t xml:space="preserve"> </w:t>
      </w:r>
      <w:r>
        <w:t>на которые есть ссылки в тексте. Номер формулы ставить с правой</w:t>
      </w:r>
      <w:r>
        <w:rPr>
          <w:spacing w:val="1"/>
        </w:rPr>
        <w:t xml:space="preserve"> </w:t>
      </w:r>
      <w:r>
        <w:t xml:space="preserve">стороны в конце формулы с выравниванием по правой границе </w:t>
      </w:r>
      <w:proofErr w:type="spellStart"/>
      <w:proofErr w:type="gramStart"/>
      <w:r>
        <w:t>стра</w:t>
      </w:r>
      <w:proofErr w:type="spellEnd"/>
      <w:r>
        <w:t>-</w:t>
      </w:r>
      <w:r>
        <w:rPr>
          <w:spacing w:val="-55"/>
        </w:rPr>
        <w:t xml:space="preserve"> </w:t>
      </w:r>
      <w:proofErr w:type="spellStart"/>
      <w:r>
        <w:t>ницы</w:t>
      </w:r>
      <w:proofErr w:type="spellEnd"/>
      <w:proofErr w:type="gramEnd"/>
      <w:r>
        <w:t>. Обозначения в формулах: прямо – русские буквы, греческие</w:t>
      </w:r>
      <w:r>
        <w:rPr>
          <w:spacing w:val="1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цифры;</w:t>
      </w:r>
      <w:r>
        <w:rPr>
          <w:spacing w:val="-2"/>
        </w:rPr>
        <w:t xml:space="preserve"> </w:t>
      </w:r>
      <w:r>
        <w:t>курсив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латинские</w:t>
      </w:r>
      <w:r>
        <w:rPr>
          <w:spacing w:val="-3"/>
        </w:rPr>
        <w:t xml:space="preserve"> </w:t>
      </w:r>
      <w:r>
        <w:t>буквы.</w:t>
      </w:r>
    </w:p>
    <w:p w:rsidR="009601BE" w:rsidRDefault="00887FD5">
      <w:pPr>
        <w:pStyle w:val="a3"/>
        <w:ind w:left="283" w:right="179" w:firstLine="566"/>
        <w:jc w:val="both"/>
      </w:pPr>
      <w:r>
        <w:lastRenderedPageBreak/>
        <w:t>Таблицы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рисунки</w:t>
      </w:r>
      <w:r>
        <w:rPr>
          <w:spacing w:val="-3"/>
        </w:rPr>
        <w:t xml:space="preserve"> </w:t>
      </w:r>
      <w:r>
        <w:t>помещать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ссылкой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55"/>
        </w:rPr>
        <w:t xml:space="preserve"> </w:t>
      </w:r>
      <w:r>
        <w:t xml:space="preserve">после окончания абзаца. </w:t>
      </w:r>
      <w:r w:rsidR="00D06FE1">
        <w:t xml:space="preserve">Таблицы должны быть набраны, включение их в виде рисунков недопустимо. </w:t>
      </w:r>
      <w:r>
        <w:t>Графики и диаграммы должны быть активны и сохранены в отдельной папке с обозначением каждого рисунка, согласно тексту статьи. Рисунки выполнять, используя программные</w:t>
      </w:r>
      <w:r>
        <w:rPr>
          <w:spacing w:val="-10"/>
        </w:rPr>
        <w:t xml:space="preserve"> </w:t>
      </w:r>
      <w:r>
        <w:t>продукты,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отдельного</w:t>
      </w:r>
      <w:r>
        <w:rPr>
          <w:spacing w:val="-8"/>
        </w:rPr>
        <w:t xml:space="preserve"> </w:t>
      </w:r>
      <w:r>
        <w:t>файла: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растровом формате </w:t>
      </w:r>
      <w:proofErr w:type="spellStart"/>
      <w:r>
        <w:t>Tiff</w:t>
      </w:r>
      <w:proofErr w:type="spellEnd"/>
      <w:r>
        <w:t xml:space="preserve">, JPG, BMP (300 </w:t>
      </w:r>
      <w:proofErr w:type="spellStart"/>
      <w:r>
        <w:t>dpi</w:t>
      </w:r>
      <w:proofErr w:type="spellEnd"/>
      <w:r>
        <w:t>); в векторных форматах CDR,</w:t>
      </w:r>
      <w:r>
        <w:rPr>
          <w:spacing w:val="1"/>
        </w:rPr>
        <w:t xml:space="preserve"> </w:t>
      </w:r>
      <w:r>
        <w:t xml:space="preserve">EPS, </w:t>
      </w:r>
      <w:proofErr w:type="spellStart"/>
      <w:r>
        <w:t>wmf</w:t>
      </w:r>
      <w:proofErr w:type="spellEnd"/>
      <w:r>
        <w:t xml:space="preserve">; рисунки </w:t>
      </w:r>
      <w:proofErr w:type="spellStart"/>
      <w:r>
        <w:t>Word</w:t>
      </w:r>
      <w:proofErr w:type="spellEnd"/>
      <w:r>
        <w:t xml:space="preserve"> – в формате DOC. Фотографии выполнять с</w:t>
      </w:r>
      <w:r>
        <w:rPr>
          <w:spacing w:val="1"/>
        </w:rPr>
        <w:t xml:space="preserve"> </w:t>
      </w:r>
      <w:r>
        <w:t>разрешением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 xml:space="preserve">600 </w:t>
      </w:r>
      <w:proofErr w:type="spellStart"/>
      <w:r>
        <w:t>dpi</w:t>
      </w:r>
      <w:proofErr w:type="spellEnd"/>
      <w:r>
        <w:t>.</w:t>
      </w:r>
    </w:p>
    <w:p w:rsidR="009601BE" w:rsidRDefault="00887FD5">
      <w:pPr>
        <w:pStyle w:val="a3"/>
        <w:spacing w:before="1"/>
        <w:ind w:left="283" w:right="185" w:firstLine="566"/>
        <w:jc w:val="both"/>
      </w:pPr>
      <w:r>
        <w:t>Обозначения, термины и иллюстративный материал привести в</w:t>
      </w:r>
      <w:r>
        <w:rPr>
          <w:spacing w:val="-55"/>
        </w:rPr>
        <w:t xml:space="preserve"> </w:t>
      </w:r>
      <w:r>
        <w:t xml:space="preserve">соответствие с действующими государственными стандартами. </w:t>
      </w:r>
      <w:proofErr w:type="gramStart"/>
      <w:r>
        <w:t>Спи-</w:t>
      </w:r>
      <w:r>
        <w:rPr>
          <w:spacing w:val="1"/>
        </w:rPr>
        <w:t xml:space="preserve"> </w:t>
      </w:r>
      <w:r>
        <w:t>сок</w:t>
      </w:r>
      <w:proofErr w:type="gramEnd"/>
      <w:r>
        <w:t xml:space="preserve"> литературы должен быть оформлен в соответствии с </w:t>
      </w:r>
      <w:proofErr w:type="spellStart"/>
      <w:r>
        <w:t>последова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тельностью</w:t>
      </w:r>
      <w:proofErr w:type="spellEnd"/>
      <w:r>
        <w:t xml:space="preserve"> ссылок в тексте согласно ГОСТ 7.0.5-2008. Все </w:t>
      </w:r>
      <w:proofErr w:type="spellStart"/>
      <w:proofErr w:type="gramStart"/>
      <w:r>
        <w:t>аббревиа</w:t>
      </w:r>
      <w:proofErr w:type="spellEnd"/>
      <w:r>
        <w:t>-</w:t>
      </w:r>
      <w:r>
        <w:rPr>
          <w:spacing w:val="1"/>
        </w:rPr>
        <w:t xml:space="preserve"> </w:t>
      </w:r>
      <w:r>
        <w:t>туры</w:t>
      </w:r>
      <w:proofErr w:type="gramEnd"/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расшифровать.</w:t>
      </w:r>
    </w:p>
    <w:p w:rsidR="009601BE" w:rsidRDefault="009601BE">
      <w:pPr>
        <w:jc w:val="both"/>
        <w:sectPr w:rsidR="009601BE">
          <w:pgSz w:w="8400" w:h="11910"/>
          <w:pgMar w:top="200" w:right="100" w:bottom="280" w:left="0" w:header="720" w:footer="720" w:gutter="0"/>
          <w:cols w:space="720"/>
        </w:sectPr>
      </w:pPr>
    </w:p>
    <w:p w:rsidR="009601BE" w:rsidRDefault="00887FD5">
      <w:pPr>
        <w:spacing w:before="88"/>
        <w:ind w:left="4448"/>
        <w:rPr>
          <w:b/>
          <w:sz w:val="24"/>
        </w:rPr>
      </w:pPr>
      <w:r>
        <w:rPr>
          <w:b/>
          <w:color w:val="009900"/>
          <w:sz w:val="24"/>
        </w:rPr>
        <w:lastRenderedPageBreak/>
        <w:t>Пример</w:t>
      </w:r>
      <w:r>
        <w:rPr>
          <w:b/>
          <w:color w:val="009900"/>
          <w:spacing w:val="-5"/>
          <w:sz w:val="24"/>
        </w:rPr>
        <w:t xml:space="preserve"> </w:t>
      </w:r>
      <w:r>
        <w:rPr>
          <w:b/>
          <w:color w:val="009900"/>
          <w:sz w:val="24"/>
        </w:rPr>
        <w:t>оформления</w:t>
      </w:r>
      <w:r>
        <w:rPr>
          <w:b/>
          <w:color w:val="009900"/>
          <w:spacing w:val="-5"/>
          <w:sz w:val="24"/>
        </w:rPr>
        <w:t xml:space="preserve"> </w:t>
      </w:r>
      <w:r>
        <w:rPr>
          <w:b/>
          <w:color w:val="009900"/>
          <w:sz w:val="24"/>
        </w:rPr>
        <w:t>статьи</w:t>
      </w:r>
    </w:p>
    <w:p w:rsidR="009601BE" w:rsidRDefault="009601BE">
      <w:pPr>
        <w:pStyle w:val="a3"/>
        <w:spacing w:before="4"/>
        <w:rPr>
          <w:b/>
        </w:rPr>
      </w:pPr>
    </w:p>
    <w:p w:rsidR="009601BE" w:rsidRDefault="00887FD5">
      <w:pPr>
        <w:pStyle w:val="1"/>
        <w:spacing w:before="1"/>
        <w:jc w:val="left"/>
      </w:pPr>
      <w:r>
        <w:t>Повышение</w:t>
      </w:r>
      <w:r>
        <w:rPr>
          <w:spacing w:val="-7"/>
        </w:rPr>
        <w:t xml:space="preserve"> </w:t>
      </w:r>
      <w:r>
        <w:t>топливной</w:t>
      </w:r>
      <w:r>
        <w:rPr>
          <w:spacing w:val="-7"/>
        </w:rPr>
        <w:t xml:space="preserve"> </w:t>
      </w:r>
      <w:r>
        <w:t>экономичности</w:t>
      </w:r>
      <w:r>
        <w:rPr>
          <w:spacing w:val="-8"/>
        </w:rPr>
        <w:t xml:space="preserve"> </w:t>
      </w:r>
      <w:r>
        <w:t>бензиновых</w:t>
      </w:r>
      <w:r>
        <w:rPr>
          <w:spacing w:val="-6"/>
        </w:rPr>
        <w:t xml:space="preserve"> </w:t>
      </w:r>
      <w:r>
        <w:t>ДВС</w:t>
      </w:r>
    </w:p>
    <w:p w:rsidR="009601BE" w:rsidRDefault="009601BE">
      <w:pPr>
        <w:pStyle w:val="a3"/>
        <w:spacing w:before="5"/>
        <w:rPr>
          <w:rFonts w:ascii="Times New Roman"/>
          <w:b/>
          <w:sz w:val="27"/>
        </w:rPr>
      </w:pPr>
    </w:p>
    <w:p w:rsidR="009601BE" w:rsidRDefault="00887FD5">
      <w:pPr>
        <w:ind w:left="283" w:right="18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Гриценко,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Салимоненко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Е.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Власов,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Абро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6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симов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Глемба</w:t>
      </w:r>
      <w:proofErr w:type="spellEnd"/>
    </w:p>
    <w:p w:rsidR="009601BE" w:rsidRDefault="009601BE">
      <w:pPr>
        <w:pStyle w:val="a3"/>
        <w:rPr>
          <w:rFonts w:ascii="Times New Roman"/>
        </w:rPr>
      </w:pPr>
    </w:p>
    <w:p w:rsidR="009601BE" w:rsidRDefault="00887FD5">
      <w:pPr>
        <w:spacing w:line="360" w:lineRule="auto"/>
        <w:ind w:left="283" w:right="181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статье приведены результаты исследования технического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состояния систем двигателя внутреннего сгорания. Предложены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новые метод и средство встроенного тестового </w:t>
      </w:r>
      <w:proofErr w:type="spellStart"/>
      <w:proofErr w:type="gramStart"/>
      <w:r>
        <w:rPr>
          <w:rFonts w:ascii="Times New Roman" w:hAnsi="Times New Roman"/>
          <w:sz w:val="28"/>
        </w:rPr>
        <w:t>диагностирова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ния</w:t>
      </w:r>
      <w:proofErr w:type="spellEnd"/>
      <w:proofErr w:type="gramEnd"/>
      <w:r>
        <w:rPr>
          <w:rFonts w:ascii="Times New Roman" w:hAnsi="Times New Roman"/>
          <w:sz w:val="28"/>
        </w:rPr>
        <w:t xml:space="preserve">. Полученные результаты являются основой технологии </w:t>
      </w:r>
      <w:proofErr w:type="gramStart"/>
      <w:r>
        <w:rPr>
          <w:rFonts w:ascii="Times New Roman" w:hAnsi="Times New Roman"/>
          <w:sz w:val="28"/>
        </w:rPr>
        <w:t>до-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стоверного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диагностирования систем двигателя и служат </w:t>
      </w:r>
      <w:proofErr w:type="spellStart"/>
      <w:r>
        <w:rPr>
          <w:rFonts w:ascii="Times New Roman" w:hAnsi="Times New Roman"/>
          <w:sz w:val="28"/>
        </w:rPr>
        <w:t>реко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мендацией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автообслуживающему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производству.</w:t>
      </w:r>
    </w:p>
    <w:p w:rsidR="009601BE" w:rsidRDefault="009601BE">
      <w:pPr>
        <w:pStyle w:val="a3"/>
        <w:spacing w:before="1"/>
        <w:rPr>
          <w:rFonts w:ascii="Times New Roman"/>
          <w:sz w:val="42"/>
        </w:rPr>
      </w:pPr>
    </w:p>
    <w:p w:rsidR="009601BE" w:rsidRDefault="00887FD5">
      <w:pPr>
        <w:spacing w:before="1" w:line="360" w:lineRule="auto"/>
        <w:ind w:left="283" w:right="583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Ключевые слова: </w:t>
      </w:r>
      <w:r>
        <w:rPr>
          <w:rFonts w:ascii="Times New Roman" w:hAnsi="Times New Roman"/>
          <w:sz w:val="28"/>
        </w:rPr>
        <w:t xml:space="preserve">двигатель, эксперимент, обработка </w:t>
      </w:r>
      <w:proofErr w:type="gramStart"/>
      <w:r>
        <w:rPr>
          <w:rFonts w:ascii="Times New Roman" w:hAnsi="Times New Roman"/>
          <w:sz w:val="28"/>
        </w:rPr>
        <w:t>дан-</w:t>
      </w:r>
      <w:r>
        <w:rPr>
          <w:rFonts w:ascii="Times New Roman" w:hAnsi="Times New Roman"/>
          <w:spacing w:val="-6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ных</w:t>
      </w:r>
      <w:proofErr w:type="spellEnd"/>
      <w:proofErr w:type="gram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токсичность,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экологичность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диагностирование.</w:t>
      </w:r>
    </w:p>
    <w:p w:rsidR="009601BE" w:rsidRDefault="009601BE">
      <w:pPr>
        <w:pStyle w:val="a3"/>
        <w:rPr>
          <w:rFonts w:ascii="Times New Roman"/>
          <w:sz w:val="42"/>
        </w:rPr>
      </w:pPr>
    </w:p>
    <w:p w:rsidR="009601BE" w:rsidRDefault="00887FD5">
      <w:pPr>
        <w:spacing w:line="360" w:lineRule="auto"/>
        <w:ind w:left="283" w:right="18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вопросы экологии на транспорте стоят в первом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ряду, тесно перекликаясь с мероприятиями по уменьшению </w:t>
      </w:r>
      <w:proofErr w:type="gramStart"/>
      <w:r>
        <w:rPr>
          <w:rFonts w:ascii="Times New Roman" w:hAnsi="Times New Roman"/>
          <w:sz w:val="28"/>
        </w:rPr>
        <w:t>рас-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хода</w:t>
      </w:r>
      <w:proofErr w:type="gramEnd"/>
      <w:r>
        <w:rPr>
          <w:rFonts w:ascii="Times New Roman" w:hAnsi="Times New Roman"/>
          <w:sz w:val="28"/>
        </w:rPr>
        <w:t xml:space="preserve"> топлива [1]. В ряде стран категорично подходят к данному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вопросу путем замены всего парка на электротранспорт [2].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Российской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Федерации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электротранспорт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стоит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истоков</w:t>
      </w:r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форми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67"/>
          <w:sz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</w:rPr>
        <w:t>рования</w:t>
      </w:r>
      <w:proofErr w:type="spellEnd"/>
      <w:proofErr w:type="gramEnd"/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[3].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Поэтому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основное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внимание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следует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</w:t>
      </w:r>
      <w:r>
        <w:rPr>
          <w:rFonts w:ascii="Times New Roman" w:hAnsi="Times New Roman"/>
          <w:spacing w:val="-18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под-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держанию</w:t>
      </w:r>
      <w:proofErr w:type="gramEnd"/>
      <w:r>
        <w:rPr>
          <w:rFonts w:ascii="Times New Roman" w:hAnsi="Times New Roman"/>
          <w:sz w:val="28"/>
        </w:rPr>
        <w:t xml:space="preserve"> в эксплуатации норм токсичности в заданных </w:t>
      </w:r>
      <w:proofErr w:type="spellStart"/>
      <w:r>
        <w:rPr>
          <w:rFonts w:ascii="Times New Roman" w:hAnsi="Times New Roman"/>
          <w:sz w:val="28"/>
        </w:rPr>
        <w:t>преде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лах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регламентированных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стандартами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[2].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этим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сегодня</w:t>
      </w:r>
    </w:p>
    <w:p w:rsidR="009601BE" w:rsidRDefault="009601BE">
      <w:pPr>
        <w:spacing w:line="360" w:lineRule="auto"/>
        <w:jc w:val="both"/>
        <w:rPr>
          <w:rFonts w:ascii="Times New Roman" w:hAnsi="Times New Roman"/>
          <w:sz w:val="28"/>
        </w:rPr>
        <w:sectPr w:rsidR="009601BE">
          <w:pgSz w:w="8400" w:h="11910"/>
          <w:pgMar w:top="460" w:right="100" w:bottom="280" w:left="0" w:header="720" w:footer="720" w:gutter="0"/>
          <w:cols w:space="720"/>
        </w:sectPr>
      </w:pPr>
    </w:p>
    <w:p w:rsidR="009601BE" w:rsidRDefault="00887FD5">
      <w:pPr>
        <w:spacing w:before="69" w:line="360" w:lineRule="auto"/>
        <w:ind w:left="283" w:right="1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большое внимание уделяется контролю технического состояния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встроенными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диагностирования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адаптивного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регулирования…</w:t>
      </w:r>
    </w:p>
    <w:p w:rsidR="009601BE" w:rsidRDefault="00887FD5">
      <w:pPr>
        <w:pStyle w:val="1"/>
        <w:spacing w:before="6"/>
        <w:ind w:left="2347"/>
      </w:pPr>
      <w:r>
        <w:t>Теоретические</w:t>
      </w:r>
      <w:r>
        <w:rPr>
          <w:spacing w:val="-2"/>
        </w:rPr>
        <w:t xml:space="preserve"> </w:t>
      </w:r>
      <w:r>
        <w:t>исследования</w:t>
      </w:r>
    </w:p>
    <w:p w:rsidR="009601BE" w:rsidRDefault="00887FD5">
      <w:pPr>
        <w:spacing w:before="156" w:after="13" w:line="360" w:lineRule="auto"/>
        <w:ind w:left="283" w:right="186" w:firstLine="4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теоретической части исследований был проведен анализ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множественных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параметров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токсичности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современных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транспортных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[1,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2].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Все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ре-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5234"/>
        <w:gridCol w:w="518"/>
        <w:gridCol w:w="2175"/>
      </w:tblGrid>
      <w:tr w:rsidR="009601BE">
        <w:trPr>
          <w:trHeight w:val="879"/>
        </w:trPr>
        <w:tc>
          <w:tcPr>
            <w:tcW w:w="5234" w:type="dxa"/>
          </w:tcPr>
          <w:p w:rsidR="009601BE" w:rsidRDefault="00887FD5">
            <w:pPr>
              <w:pStyle w:val="TableParagraph"/>
              <w:spacing w:line="311" w:lineRule="exact"/>
              <w:ind w:left="5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зультаты</w:t>
            </w:r>
            <w:proofErr w:type="spellEnd"/>
            <w:r>
              <w:rPr>
                <w:rFonts w:ascii="Times New Roman" w:hAnsi="Times New Roman"/>
                <w:spacing w:val="3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исследования</w:t>
            </w:r>
            <w:r>
              <w:rPr>
                <w:rFonts w:ascii="Times New Roman" w:hAnsi="Times New Roman"/>
                <w:spacing w:val="3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были</w:t>
            </w:r>
            <w:r>
              <w:rPr>
                <w:rFonts w:ascii="Times New Roman" w:hAnsi="Times New Roman"/>
                <w:spacing w:val="3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обобщены</w:t>
            </w:r>
            <w:r>
              <w:rPr>
                <w:rFonts w:ascii="Times New Roman" w:hAnsi="Times New Roman"/>
                <w:spacing w:val="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:rsidR="009601BE" w:rsidRDefault="00887FD5">
            <w:pPr>
              <w:pStyle w:val="TableParagraph"/>
              <w:spacing w:before="160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зависимостей:</w:t>
            </w:r>
          </w:p>
        </w:tc>
        <w:tc>
          <w:tcPr>
            <w:tcW w:w="518" w:type="dxa"/>
          </w:tcPr>
          <w:p w:rsidR="009601BE" w:rsidRDefault="00887FD5">
            <w:pPr>
              <w:pStyle w:val="TableParagraph"/>
              <w:spacing w:line="311" w:lineRule="exact"/>
              <w:ind w:left="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ряд</w:t>
            </w:r>
          </w:p>
        </w:tc>
        <w:tc>
          <w:tcPr>
            <w:tcW w:w="2175" w:type="dxa"/>
          </w:tcPr>
          <w:p w:rsidR="009601BE" w:rsidRDefault="00887FD5">
            <w:pPr>
              <w:pStyle w:val="TableParagraph"/>
              <w:spacing w:line="311" w:lineRule="exact"/>
              <w:ind w:right="5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функциональных</w:t>
            </w:r>
          </w:p>
        </w:tc>
      </w:tr>
      <w:tr w:rsidR="009601BE">
        <w:trPr>
          <w:trHeight w:val="483"/>
        </w:trPr>
        <w:tc>
          <w:tcPr>
            <w:tcW w:w="5234" w:type="dxa"/>
          </w:tcPr>
          <w:p w:rsidR="009601BE" w:rsidRDefault="00887FD5">
            <w:pPr>
              <w:pStyle w:val="TableParagraph"/>
              <w:spacing w:before="74"/>
              <w:ind w:right="273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i/>
                <w:sz w:val="28"/>
              </w:rPr>
              <w:t>n=f (Z,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R)</w:t>
            </w:r>
            <w:r>
              <w:rPr>
                <w:rFonts w:ascii="Times New Roman"/>
                <w:sz w:val="28"/>
              </w:rPr>
              <w:t>,</w:t>
            </w:r>
          </w:p>
        </w:tc>
        <w:tc>
          <w:tcPr>
            <w:tcW w:w="518" w:type="dxa"/>
          </w:tcPr>
          <w:p w:rsidR="009601BE" w:rsidRDefault="009601B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5" w:type="dxa"/>
          </w:tcPr>
          <w:p w:rsidR="009601BE" w:rsidRDefault="00887FD5">
            <w:pPr>
              <w:pStyle w:val="TableParagraph"/>
              <w:spacing w:before="74"/>
              <w:ind w:right="48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(1)</w:t>
            </w:r>
          </w:p>
        </w:tc>
      </w:tr>
      <w:tr w:rsidR="009601BE">
        <w:trPr>
          <w:trHeight w:val="488"/>
        </w:trPr>
        <w:tc>
          <w:tcPr>
            <w:tcW w:w="5234" w:type="dxa"/>
          </w:tcPr>
          <w:p w:rsidR="009601BE" w:rsidRDefault="00887FD5">
            <w:pPr>
              <w:pStyle w:val="TableParagraph"/>
              <w:spacing w:before="75"/>
              <w:ind w:right="329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i/>
                <w:sz w:val="28"/>
              </w:rPr>
              <w:t>O</w:t>
            </w:r>
            <w:r>
              <w:rPr>
                <w:rFonts w:ascii="Times New Roman"/>
                <w:i/>
                <w:sz w:val="28"/>
                <w:vertAlign w:val="subscript"/>
              </w:rPr>
              <w:t>2</w:t>
            </w:r>
            <w:r>
              <w:rPr>
                <w:rFonts w:ascii="Times New Roman"/>
                <w:i/>
                <w:sz w:val="28"/>
              </w:rPr>
              <w:t>=f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(Z,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F,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R)</w:t>
            </w:r>
            <w:r>
              <w:rPr>
                <w:rFonts w:ascii="Times New Roman"/>
                <w:sz w:val="28"/>
              </w:rPr>
              <w:t>,</w:t>
            </w:r>
          </w:p>
        </w:tc>
        <w:tc>
          <w:tcPr>
            <w:tcW w:w="518" w:type="dxa"/>
          </w:tcPr>
          <w:p w:rsidR="009601BE" w:rsidRDefault="009601B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5" w:type="dxa"/>
          </w:tcPr>
          <w:p w:rsidR="009601BE" w:rsidRDefault="00887FD5">
            <w:pPr>
              <w:pStyle w:val="TableParagraph"/>
              <w:spacing w:before="75"/>
              <w:ind w:right="48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(2)</w:t>
            </w:r>
          </w:p>
        </w:tc>
      </w:tr>
      <w:tr w:rsidR="009601BE">
        <w:trPr>
          <w:trHeight w:val="477"/>
        </w:trPr>
        <w:tc>
          <w:tcPr>
            <w:tcW w:w="5234" w:type="dxa"/>
          </w:tcPr>
          <w:p w:rsidR="009601BE" w:rsidRDefault="00887FD5">
            <w:pPr>
              <w:pStyle w:val="TableParagraph"/>
              <w:spacing w:before="70"/>
              <w:ind w:right="24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i/>
                <w:sz w:val="28"/>
              </w:rPr>
              <w:t>CH=f (Z,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R)</w:t>
            </w:r>
            <w:r>
              <w:rPr>
                <w:rFonts w:ascii="Times New Roman"/>
                <w:sz w:val="28"/>
              </w:rPr>
              <w:t>,</w:t>
            </w:r>
          </w:p>
        </w:tc>
        <w:tc>
          <w:tcPr>
            <w:tcW w:w="518" w:type="dxa"/>
          </w:tcPr>
          <w:p w:rsidR="009601BE" w:rsidRDefault="009601B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5" w:type="dxa"/>
          </w:tcPr>
          <w:p w:rsidR="009601BE" w:rsidRDefault="00887FD5">
            <w:pPr>
              <w:pStyle w:val="TableParagraph"/>
              <w:spacing w:before="70"/>
              <w:ind w:right="46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(3)</w:t>
            </w:r>
          </w:p>
        </w:tc>
      </w:tr>
      <w:tr w:rsidR="009601BE">
        <w:trPr>
          <w:trHeight w:val="482"/>
        </w:trPr>
        <w:tc>
          <w:tcPr>
            <w:tcW w:w="5234" w:type="dxa"/>
          </w:tcPr>
          <w:p w:rsidR="009601BE" w:rsidRDefault="00887FD5">
            <w:pPr>
              <w:pStyle w:val="TableParagraph"/>
              <w:spacing w:before="74"/>
              <w:ind w:right="310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i/>
                <w:sz w:val="28"/>
              </w:rPr>
              <w:t>CO=f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(Z,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F,</w:t>
            </w:r>
            <w:r>
              <w:rPr>
                <w:rFonts w:ascii="Times New Roman"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R)</w:t>
            </w:r>
            <w:r>
              <w:rPr>
                <w:rFonts w:ascii="Times New Roman"/>
                <w:sz w:val="28"/>
              </w:rPr>
              <w:t>,</w:t>
            </w:r>
          </w:p>
        </w:tc>
        <w:tc>
          <w:tcPr>
            <w:tcW w:w="518" w:type="dxa"/>
          </w:tcPr>
          <w:p w:rsidR="009601BE" w:rsidRDefault="009601B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5" w:type="dxa"/>
          </w:tcPr>
          <w:p w:rsidR="009601BE" w:rsidRDefault="00887FD5">
            <w:pPr>
              <w:pStyle w:val="TableParagraph"/>
              <w:spacing w:before="74"/>
              <w:ind w:right="46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(4)</w:t>
            </w:r>
          </w:p>
        </w:tc>
      </w:tr>
      <w:tr w:rsidR="009601BE">
        <w:trPr>
          <w:trHeight w:val="396"/>
        </w:trPr>
        <w:tc>
          <w:tcPr>
            <w:tcW w:w="5234" w:type="dxa"/>
          </w:tcPr>
          <w:p w:rsidR="009601BE" w:rsidRDefault="00887FD5">
            <w:pPr>
              <w:pStyle w:val="TableParagraph"/>
              <w:spacing w:before="74" w:line="302" w:lineRule="exact"/>
              <w:ind w:left="3291"/>
              <w:rPr>
                <w:rFonts w:ascii="Times New Roman"/>
                <w:sz w:val="28"/>
              </w:rPr>
            </w:pPr>
            <w:r>
              <w:rPr>
                <w:rFonts w:ascii="Times New Roman"/>
                <w:i/>
                <w:sz w:val="28"/>
              </w:rPr>
              <w:t>n=f (Z,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F,</w:t>
            </w:r>
            <w:r>
              <w:rPr>
                <w:rFonts w:ascii="Times New Roman"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R)</w:t>
            </w:r>
            <w:r>
              <w:rPr>
                <w:rFonts w:ascii="Times New Roman"/>
                <w:sz w:val="28"/>
              </w:rPr>
              <w:t>,</w:t>
            </w:r>
          </w:p>
        </w:tc>
        <w:tc>
          <w:tcPr>
            <w:tcW w:w="518" w:type="dxa"/>
          </w:tcPr>
          <w:p w:rsidR="009601BE" w:rsidRDefault="009601B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75" w:type="dxa"/>
          </w:tcPr>
          <w:p w:rsidR="009601BE" w:rsidRDefault="00887FD5">
            <w:pPr>
              <w:pStyle w:val="TableParagraph"/>
              <w:spacing w:before="74" w:line="302" w:lineRule="exact"/>
              <w:ind w:right="46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(5)</w:t>
            </w:r>
          </w:p>
        </w:tc>
      </w:tr>
    </w:tbl>
    <w:p w:rsidR="009601BE" w:rsidRDefault="00887FD5">
      <w:pPr>
        <w:spacing w:before="162" w:line="360" w:lineRule="auto"/>
        <w:ind w:left="283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где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n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–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частота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вращения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коленчатого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вала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двигателя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внутреннего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сгорания,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мин</w:t>
      </w:r>
      <w:r>
        <w:rPr>
          <w:rFonts w:ascii="Times New Roman" w:hAnsi="Times New Roman"/>
          <w:sz w:val="28"/>
          <w:vertAlign w:val="superscript"/>
        </w:rPr>
        <w:t>–1</w:t>
      </w:r>
      <w:r>
        <w:rPr>
          <w:rFonts w:ascii="Times New Roman" w:hAnsi="Times New Roman"/>
          <w:sz w:val="28"/>
        </w:rPr>
        <w:t>;</w:t>
      </w:r>
    </w:p>
    <w:p w:rsidR="009601BE" w:rsidRDefault="00887FD5">
      <w:pPr>
        <w:spacing w:line="360" w:lineRule="auto"/>
        <w:ind w:left="700" w:right="11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О2 – содержание кислорода в отработавших газах, %;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СН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– содержание углеводородов,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млн–1;</w:t>
      </w:r>
    </w:p>
    <w:p w:rsidR="009601BE" w:rsidRDefault="00887FD5">
      <w:pPr>
        <w:spacing w:before="1"/>
        <w:ind w:left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оксида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углерода,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%;</w:t>
      </w:r>
    </w:p>
    <w:p w:rsidR="009601BE" w:rsidRDefault="00887FD5">
      <w:pPr>
        <w:spacing w:before="161"/>
        <w:ind w:left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CO2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содержание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диоксида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углерода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отработавших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газах,</w:t>
      </w:r>
    </w:p>
    <w:p w:rsidR="009601BE" w:rsidRDefault="00887FD5">
      <w:pPr>
        <w:spacing w:before="160"/>
        <w:ind w:left="283"/>
        <w:rPr>
          <w:rFonts w:ascii="Times New Roman"/>
          <w:sz w:val="28"/>
        </w:rPr>
      </w:pPr>
      <w:r>
        <w:rPr>
          <w:rFonts w:ascii="Times New Roman"/>
          <w:sz w:val="28"/>
        </w:rPr>
        <w:t>%;</w:t>
      </w:r>
    </w:p>
    <w:p w:rsidR="009601BE" w:rsidRDefault="00887FD5">
      <w:pPr>
        <w:spacing w:before="161"/>
        <w:ind w:left="70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Z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зазор свечи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зажигания,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мм;</w:t>
      </w:r>
    </w:p>
    <w:p w:rsidR="009601BE" w:rsidRDefault="00887FD5">
      <w:pPr>
        <w:spacing w:before="160"/>
        <w:ind w:left="70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F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пропускная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способность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электромагнитной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форсунки,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%;</w:t>
      </w:r>
    </w:p>
    <w:p w:rsidR="009601BE" w:rsidRDefault="009601BE">
      <w:pPr>
        <w:rPr>
          <w:rFonts w:ascii="Times New Roman" w:hAnsi="Times New Roman"/>
          <w:sz w:val="28"/>
        </w:rPr>
        <w:sectPr w:rsidR="009601BE">
          <w:pgSz w:w="8400" w:h="11910"/>
          <w:pgMar w:top="200" w:right="100" w:bottom="280" w:left="0" w:header="720" w:footer="720" w:gutter="0"/>
          <w:cols w:space="720"/>
        </w:sectPr>
      </w:pPr>
    </w:p>
    <w:p w:rsidR="009601BE" w:rsidRDefault="00887FD5">
      <w:pPr>
        <w:spacing w:before="69"/>
        <w:ind w:left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R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эквивалентное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сопротивление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нейтрализатора,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мм.</w:t>
      </w:r>
    </w:p>
    <w:p w:rsidR="009601BE" w:rsidRDefault="00887FD5">
      <w:pPr>
        <w:spacing w:before="163" w:line="360" w:lineRule="auto"/>
        <w:ind w:left="283" w:right="18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обрабатывались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продукта</w:t>
      </w:r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Matlab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Simulink</w:t>
      </w:r>
      <w:proofErr w:type="spellEnd"/>
      <w:r>
        <w:rPr>
          <w:rFonts w:ascii="Times New Roman" w:hAnsi="Times New Roman"/>
          <w:sz w:val="28"/>
        </w:rPr>
        <w:t>…</w:t>
      </w:r>
    </w:p>
    <w:p w:rsidR="009601BE" w:rsidRDefault="00887FD5">
      <w:pPr>
        <w:spacing w:line="360" w:lineRule="auto"/>
        <w:ind w:left="283" w:right="184" w:firstLine="566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1556003</wp:posOffset>
            </wp:positionH>
            <wp:positionV relativeFrom="paragraph">
              <wp:posOffset>961267</wp:posOffset>
            </wp:positionV>
            <wp:extent cx="2526644" cy="1897380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644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В результате обработки экспериментальных данных </w:t>
      </w:r>
      <w:proofErr w:type="gramStart"/>
      <w:r>
        <w:rPr>
          <w:rFonts w:ascii="Times New Roman" w:hAnsi="Times New Roman"/>
          <w:sz w:val="28"/>
        </w:rPr>
        <w:t>полу-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чена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серия зависимостей, одна из которых представлена на </w:t>
      </w:r>
      <w:proofErr w:type="spellStart"/>
      <w:r>
        <w:rPr>
          <w:rFonts w:ascii="Times New Roman" w:hAnsi="Times New Roman"/>
          <w:sz w:val="28"/>
        </w:rPr>
        <w:t>ри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сунке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1.</w:t>
      </w:r>
    </w:p>
    <w:p w:rsidR="009601BE" w:rsidRDefault="00887FD5">
      <w:pPr>
        <w:spacing w:before="126" w:line="360" w:lineRule="auto"/>
        <w:ind w:left="525" w:right="202" w:firstLine="3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1. Зависимость содержания СО, %, от зазора в свече </w:t>
      </w:r>
      <w:proofErr w:type="gramStart"/>
      <w:r>
        <w:rPr>
          <w:rFonts w:ascii="Times New Roman" w:hAnsi="Times New Roman"/>
          <w:sz w:val="28"/>
        </w:rPr>
        <w:t>за-</w:t>
      </w:r>
      <w:r>
        <w:rPr>
          <w:rFonts w:ascii="Times New Roman" w:hAnsi="Times New Roman"/>
          <w:spacing w:val="-6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жигания</w:t>
      </w:r>
      <w:proofErr w:type="spellEnd"/>
      <w:proofErr w:type="gram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Z,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мм,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эквивалентного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сопротивления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каталитиче</w:t>
      </w:r>
      <w:proofErr w:type="spellEnd"/>
      <w:r>
        <w:rPr>
          <w:rFonts w:ascii="Times New Roman" w:hAnsi="Times New Roman"/>
          <w:sz w:val="28"/>
        </w:rPr>
        <w:t>-</w:t>
      </w:r>
    </w:p>
    <w:p w:rsidR="009601BE" w:rsidRDefault="00887FD5">
      <w:pPr>
        <w:spacing w:line="362" w:lineRule="auto"/>
        <w:ind w:left="547" w:right="228" w:hanging="2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нейтрализатора R, мм (при постоянном значении </w:t>
      </w:r>
      <w:proofErr w:type="gramStart"/>
      <w:r>
        <w:rPr>
          <w:rFonts w:ascii="Times New Roman" w:hAnsi="Times New Roman"/>
          <w:sz w:val="28"/>
        </w:rPr>
        <w:t>пропуск-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ной</w:t>
      </w:r>
      <w:proofErr w:type="gram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способности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электромагнитной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форсунки,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равном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106…</w:t>
      </w:r>
    </w:p>
    <w:p w:rsidR="009601BE" w:rsidRPr="00887FD5" w:rsidRDefault="00887FD5">
      <w:pPr>
        <w:pStyle w:val="1"/>
        <w:ind w:left="3205"/>
        <w:rPr>
          <w:lang w:val="en-US"/>
        </w:rPr>
      </w:pPr>
      <w:r>
        <w:t>Список</w:t>
      </w:r>
      <w:r w:rsidRPr="00887FD5">
        <w:rPr>
          <w:spacing w:val="-4"/>
          <w:lang w:val="en-US"/>
        </w:rPr>
        <w:t xml:space="preserve"> </w:t>
      </w:r>
      <w:r>
        <w:t>литературы</w:t>
      </w:r>
    </w:p>
    <w:p w:rsidR="009601BE" w:rsidRPr="00887FD5" w:rsidRDefault="00887FD5" w:rsidP="00887FD5">
      <w:pPr>
        <w:pStyle w:val="a4"/>
        <w:tabs>
          <w:tab w:val="left" w:pos="1155"/>
        </w:tabs>
        <w:spacing w:before="155" w:line="360" w:lineRule="auto"/>
        <w:ind w:left="849" w:right="181" w:firstLine="0"/>
        <w:jc w:val="both"/>
        <w:rPr>
          <w:rFonts w:ascii="Times New Roman" w:hAnsi="Times New Roman"/>
          <w:sz w:val="28"/>
          <w:lang w:val="en-US"/>
        </w:rPr>
      </w:pPr>
      <w:r w:rsidRPr="00887FD5">
        <w:rPr>
          <w:rFonts w:ascii="Times New Roman" w:hAnsi="Times New Roman"/>
          <w:sz w:val="28"/>
          <w:lang w:val="en-US"/>
        </w:rPr>
        <w:t>1.</w:t>
      </w:r>
      <w:r w:rsidR="005D4D26" w:rsidRPr="005D4D26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90065B">
        <w:rPr>
          <w:rFonts w:ascii="Times New Roman" w:hAnsi="Times New Roman"/>
          <w:sz w:val="28"/>
          <w:lang w:val="en-US"/>
        </w:rPr>
        <w:t>Gritsenko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A. V., </w:t>
      </w:r>
      <w:proofErr w:type="spellStart"/>
      <w:r w:rsidRPr="0090065B">
        <w:rPr>
          <w:rFonts w:ascii="Times New Roman" w:hAnsi="Times New Roman"/>
          <w:sz w:val="28"/>
          <w:lang w:val="en-US"/>
        </w:rPr>
        <w:t>Zadorozhnaya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E. A., </w:t>
      </w:r>
      <w:proofErr w:type="spellStart"/>
      <w:r w:rsidRPr="0090065B">
        <w:rPr>
          <w:rFonts w:ascii="Times New Roman" w:hAnsi="Times New Roman"/>
          <w:sz w:val="28"/>
          <w:lang w:val="en-US"/>
        </w:rPr>
        <w:t>Shepelev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V. D. </w:t>
      </w:r>
      <w:proofErr w:type="spellStart"/>
      <w:r w:rsidRPr="0090065B">
        <w:rPr>
          <w:rFonts w:ascii="Times New Roman" w:hAnsi="Times New Roman"/>
          <w:sz w:val="28"/>
          <w:lang w:val="en-US"/>
        </w:rPr>
        <w:t>Diag</w:t>
      </w:r>
      <w:proofErr w:type="spellEnd"/>
      <w:r w:rsidRPr="0090065B">
        <w:rPr>
          <w:rFonts w:ascii="Times New Roman" w:hAnsi="Times New Roman"/>
          <w:sz w:val="28"/>
          <w:lang w:val="en-US"/>
        </w:rPr>
        <w:t>-</w:t>
      </w:r>
      <w:r w:rsidRPr="0090065B">
        <w:rPr>
          <w:rFonts w:ascii="Times New Roman" w:hAnsi="Times New Roman"/>
          <w:spacing w:val="1"/>
          <w:sz w:val="28"/>
          <w:lang w:val="en-US"/>
        </w:rPr>
        <w:t xml:space="preserve"> </w:t>
      </w:r>
      <w:proofErr w:type="spellStart"/>
      <w:r w:rsidRPr="0090065B">
        <w:rPr>
          <w:rFonts w:ascii="Times New Roman" w:hAnsi="Times New Roman"/>
          <w:spacing w:val="-1"/>
          <w:sz w:val="28"/>
          <w:lang w:val="en-US"/>
        </w:rPr>
        <w:t>nostics</w:t>
      </w:r>
      <w:proofErr w:type="spellEnd"/>
      <w:r w:rsidRPr="0090065B">
        <w:rPr>
          <w:rFonts w:ascii="Times New Roman" w:hAnsi="Times New Roman"/>
          <w:spacing w:val="-15"/>
          <w:sz w:val="28"/>
          <w:lang w:val="en-US"/>
        </w:rPr>
        <w:t xml:space="preserve"> </w:t>
      </w:r>
      <w:r w:rsidRPr="0090065B">
        <w:rPr>
          <w:rFonts w:ascii="Times New Roman" w:hAnsi="Times New Roman"/>
          <w:spacing w:val="-1"/>
          <w:sz w:val="28"/>
          <w:lang w:val="en-US"/>
        </w:rPr>
        <w:t>of</w:t>
      </w:r>
      <w:r w:rsidRPr="0090065B">
        <w:rPr>
          <w:rFonts w:ascii="Times New Roman" w:hAnsi="Times New Roman"/>
          <w:spacing w:val="-13"/>
          <w:sz w:val="28"/>
          <w:lang w:val="en-US"/>
        </w:rPr>
        <w:t xml:space="preserve"> </w:t>
      </w:r>
      <w:r w:rsidRPr="0090065B">
        <w:rPr>
          <w:rFonts w:ascii="Times New Roman" w:hAnsi="Times New Roman"/>
          <w:spacing w:val="-1"/>
          <w:sz w:val="28"/>
          <w:lang w:val="en-US"/>
        </w:rPr>
        <w:t>friction</w:t>
      </w:r>
      <w:r w:rsidRPr="0090065B">
        <w:rPr>
          <w:rFonts w:ascii="Times New Roman" w:hAnsi="Times New Roman"/>
          <w:spacing w:val="-12"/>
          <w:sz w:val="28"/>
          <w:lang w:val="en-US"/>
        </w:rPr>
        <w:t xml:space="preserve"> </w:t>
      </w:r>
      <w:r w:rsidRPr="0090065B">
        <w:rPr>
          <w:rFonts w:ascii="Times New Roman" w:hAnsi="Times New Roman"/>
          <w:spacing w:val="-1"/>
          <w:sz w:val="28"/>
          <w:lang w:val="en-US"/>
        </w:rPr>
        <w:t>bearings</w:t>
      </w:r>
      <w:r w:rsidRPr="0090065B">
        <w:rPr>
          <w:rFonts w:ascii="Times New Roman" w:hAnsi="Times New Roman"/>
          <w:spacing w:val="-12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by</w:t>
      </w:r>
      <w:r w:rsidRPr="0090065B">
        <w:rPr>
          <w:rFonts w:ascii="Times New Roman" w:hAnsi="Times New Roman"/>
          <w:spacing w:val="-17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oil</w:t>
      </w:r>
      <w:r w:rsidRPr="0090065B">
        <w:rPr>
          <w:rFonts w:ascii="Times New Roman" w:hAnsi="Times New Roman"/>
          <w:spacing w:val="-14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pressure</w:t>
      </w:r>
      <w:r w:rsidRPr="0090065B">
        <w:rPr>
          <w:rFonts w:ascii="Times New Roman" w:hAnsi="Times New Roman"/>
          <w:spacing w:val="-15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parameters</w:t>
      </w:r>
      <w:r w:rsidRPr="0090065B">
        <w:rPr>
          <w:rFonts w:ascii="Times New Roman" w:hAnsi="Times New Roman"/>
          <w:spacing w:val="-12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during</w:t>
      </w:r>
      <w:r w:rsidRPr="0090065B">
        <w:rPr>
          <w:rFonts w:ascii="Times New Roman" w:hAnsi="Times New Roman"/>
          <w:spacing w:val="-12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cycle-by-</w:t>
      </w:r>
      <w:r w:rsidRPr="0090065B">
        <w:rPr>
          <w:rFonts w:ascii="Times New Roman" w:hAnsi="Times New Roman"/>
          <w:spacing w:val="-67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cycle</w:t>
      </w:r>
      <w:r w:rsidRPr="0090065B">
        <w:rPr>
          <w:rFonts w:ascii="Times New Roman" w:hAnsi="Times New Roman"/>
          <w:spacing w:val="-2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loading</w:t>
      </w:r>
      <w:r w:rsidRPr="0090065B">
        <w:rPr>
          <w:rFonts w:ascii="Times New Roman" w:hAnsi="Times New Roman"/>
          <w:spacing w:val="-1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// Tribology</w:t>
      </w:r>
      <w:r w:rsidRPr="0090065B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in Industry.</w:t>
      </w:r>
      <w:r w:rsidRPr="0090065B">
        <w:rPr>
          <w:rFonts w:ascii="Times New Roman" w:hAnsi="Times New Roman"/>
          <w:spacing w:val="-3"/>
          <w:sz w:val="28"/>
          <w:lang w:val="en-US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2018.</w:t>
      </w:r>
      <w:r w:rsidRPr="00887FD5">
        <w:rPr>
          <w:rFonts w:ascii="Times New Roman" w:hAnsi="Times New Roman"/>
          <w:spacing w:val="3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</w:t>
      </w:r>
      <w:r w:rsidRPr="00887FD5">
        <w:rPr>
          <w:rFonts w:ascii="Times New Roman" w:hAnsi="Times New Roman"/>
          <w:sz w:val="28"/>
          <w:lang w:val="en-US"/>
        </w:rPr>
        <w:t>.</w:t>
      </w:r>
      <w:r w:rsidRPr="00887FD5">
        <w:rPr>
          <w:rFonts w:ascii="Times New Roman" w:hAnsi="Times New Roman"/>
          <w:spacing w:val="-3"/>
          <w:sz w:val="28"/>
          <w:lang w:val="en-US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40.</w:t>
      </w:r>
      <w:r w:rsidRPr="00887FD5">
        <w:rPr>
          <w:rFonts w:ascii="Times New Roman" w:hAnsi="Times New Roman"/>
          <w:spacing w:val="-3"/>
          <w:sz w:val="28"/>
          <w:lang w:val="en-US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№</w:t>
      </w:r>
      <w:r w:rsidRPr="00887FD5">
        <w:rPr>
          <w:rFonts w:ascii="Times New Roman" w:hAnsi="Times New Roman"/>
          <w:spacing w:val="-4"/>
          <w:sz w:val="28"/>
          <w:lang w:val="en-US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2.</w:t>
      </w:r>
      <w:r w:rsidRPr="00887FD5">
        <w:rPr>
          <w:rFonts w:ascii="Times New Roman" w:hAnsi="Times New Roman"/>
          <w:spacing w:val="-2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Р</w:t>
      </w:r>
      <w:r w:rsidRPr="00887FD5">
        <w:rPr>
          <w:rFonts w:ascii="Times New Roman" w:hAnsi="Times New Roman"/>
          <w:sz w:val="28"/>
          <w:lang w:val="en-US"/>
        </w:rPr>
        <w:t>.</w:t>
      </w:r>
      <w:r w:rsidRPr="00887FD5">
        <w:rPr>
          <w:rFonts w:ascii="Times New Roman" w:hAnsi="Times New Roman"/>
          <w:spacing w:val="-2"/>
          <w:sz w:val="28"/>
          <w:lang w:val="en-US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300–310.</w:t>
      </w:r>
    </w:p>
    <w:p w:rsidR="009601BE" w:rsidRPr="00887FD5" w:rsidRDefault="009601BE">
      <w:pPr>
        <w:spacing w:line="360" w:lineRule="auto"/>
        <w:jc w:val="both"/>
        <w:rPr>
          <w:rFonts w:ascii="Times New Roman" w:hAnsi="Times New Roman"/>
          <w:sz w:val="28"/>
          <w:lang w:val="en-US"/>
        </w:rPr>
        <w:sectPr w:rsidR="009601BE" w:rsidRPr="00887FD5">
          <w:pgSz w:w="8400" w:h="11910"/>
          <w:pgMar w:top="200" w:right="100" w:bottom="280" w:left="0" w:header="720" w:footer="720" w:gutter="0"/>
          <w:cols w:space="720"/>
        </w:sectPr>
      </w:pPr>
    </w:p>
    <w:p w:rsidR="009601BE" w:rsidRPr="0090065B" w:rsidRDefault="00887FD5" w:rsidP="00887FD5">
      <w:pPr>
        <w:pStyle w:val="a4"/>
        <w:tabs>
          <w:tab w:val="left" w:pos="1138"/>
        </w:tabs>
        <w:spacing w:before="69" w:line="360" w:lineRule="auto"/>
        <w:ind w:left="849" w:right="180" w:firstLine="0"/>
        <w:jc w:val="both"/>
        <w:rPr>
          <w:rFonts w:ascii="Times New Roman" w:hAnsi="Times New Roman"/>
          <w:sz w:val="28"/>
          <w:lang w:val="en-US"/>
        </w:rPr>
      </w:pPr>
      <w:r w:rsidRPr="00887FD5">
        <w:rPr>
          <w:rFonts w:ascii="Times New Roman" w:hAnsi="Times New Roman"/>
          <w:sz w:val="28"/>
          <w:lang w:val="en-US"/>
        </w:rPr>
        <w:lastRenderedPageBreak/>
        <w:t>2.</w:t>
      </w:r>
      <w:r w:rsidR="005D4D26" w:rsidRPr="005D4D26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90065B">
        <w:rPr>
          <w:rFonts w:ascii="Times New Roman" w:hAnsi="Times New Roman"/>
          <w:sz w:val="28"/>
          <w:lang w:val="en-US"/>
        </w:rPr>
        <w:t>Gritsenko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A., </w:t>
      </w:r>
      <w:proofErr w:type="spellStart"/>
      <w:r w:rsidRPr="0090065B">
        <w:rPr>
          <w:rFonts w:ascii="Times New Roman" w:hAnsi="Times New Roman"/>
          <w:sz w:val="28"/>
          <w:lang w:val="en-US"/>
        </w:rPr>
        <w:t>Kukov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S., </w:t>
      </w:r>
      <w:proofErr w:type="spellStart"/>
      <w:r w:rsidRPr="0090065B">
        <w:rPr>
          <w:rFonts w:ascii="Times New Roman" w:hAnsi="Times New Roman"/>
          <w:sz w:val="28"/>
          <w:lang w:val="en-US"/>
        </w:rPr>
        <w:t>Glemba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K. Theoretical underpinning</w:t>
      </w:r>
      <w:r w:rsidRPr="0090065B">
        <w:rPr>
          <w:rFonts w:ascii="Times New Roman" w:hAnsi="Times New Roman"/>
          <w:spacing w:val="-67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 xml:space="preserve">of diagnosing the cylinder group during motoring // Procedia </w:t>
      </w:r>
      <w:proofErr w:type="spellStart"/>
      <w:r w:rsidRPr="0090065B">
        <w:rPr>
          <w:rFonts w:ascii="Times New Roman" w:hAnsi="Times New Roman"/>
          <w:sz w:val="28"/>
          <w:lang w:val="en-US"/>
        </w:rPr>
        <w:t>Engi</w:t>
      </w:r>
      <w:proofErr w:type="spellEnd"/>
      <w:r w:rsidRPr="0090065B">
        <w:rPr>
          <w:rFonts w:ascii="Times New Roman" w:hAnsi="Times New Roman"/>
          <w:sz w:val="28"/>
          <w:lang w:val="en-US"/>
        </w:rPr>
        <w:t>-</w:t>
      </w:r>
      <w:r w:rsidRPr="0090065B">
        <w:rPr>
          <w:rFonts w:ascii="Times New Roman" w:hAnsi="Times New Roman"/>
          <w:spacing w:val="1"/>
          <w:sz w:val="28"/>
          <w:lang w:val="en-US"/>
        </w:rPr>
        <w:t xml:space="preserve"> </w:t>
      </w:r>
      <w:proofErr w:type="spellStart"/>
      <w:r w:rsidRPr="0090065B">
        <w:rPr>
          <w:rFonts w:ascii="Times New Roman" w:hAnsi="Times New Roman"/>
          <w:sz w:val="28"/>
          <w:lang w:val="en-US"/>
        </w:rPr>
        <w:t>neering</w:t>
      </w:r>
      <w:proofErr w:type="spellEnd"/>
      <w:r w:rsidRPr="0090065B">
        <w:rPr>
          <w:rFonts w:ascii="Times New Roman" w:hAnsi="Times New Roman"/>
          <w:spacing w:val="-9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2.</w:t>
      </w:r>
      <w:r w:rsidRPr="0090065B">
        <w:rPr>
          <w:rFonts w:ascii="Times New Roman" w:hAnsi="Times New Roman"/>
          <w:spacing w:val="-6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Сер</w:t>
      </w:r>
      <w:r w:rsidRPr="0090065B">
        <w:rPr>
          <w:rFonts w:ascii="Times New Roman" w:hAnsi="Times New Roman"/>
          <w:sz w:val="28"/>
          <w:lang w:val="en-US"/>
        </w:rPr>
        <w:t>.</w:t>
      </w:r>
      <w:r w:rsidRPr="0090065B">
        <w:rPr>
          <w:rFonts w:ascii="Times New Roman" w:hAnsi="Times New Roman"/>
          <w:spacing w:val="-9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“2nd</w:t>
      </w:r>
      <w:r w:rsidRPr="0090065B">
        <w:rPr>
          <w:rFonts w:ascii="Times New Roman" w:hAnsi="Times New Roman"/>
          <w:spacing w:val="-9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International</w:t>
      </w:r>
      <w:r w:rsidRPr="0090065B">
        <w:rPr>
          <w:rFonts w:ascii="Times New Roman" w:hAnsi="Times New Roman"/>
          <w:spacing w:val="-5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Conference</w:t>
      </w:r>
      <w:r w:rsidRPr="0090065B">
        <w:rPr>
          <w:rFonts w:ascii="Times New Roman" w:hAnsi="Times New Roman"/>
          <w:spacing w:val="-9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on</w:t>
      </w:r>
      <w:r w:rsidRPr="0090065B">
        <w:rPr>
          <w:rFonts w:ascii="Times New Roman" w:hAnsi="Times New Roman"/>
          <w:spacing w:val="-6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Industrial</w:t>
      </w:r>
      <w:r w:rsidRPr="0090065B">
        <w:rPr>
          <w:rFonts w:ascii="Times New Roman" w:hAnsi="Times New Roman"/>
          <w:spacing w:val="-5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Engineer-</w:t>
      </w:r>
      <w:r w:rsidRPr="0090065B">
        <w:rPr>
          <w:rFonts w:ascii="Times New Roman" w:hAnsi="Times New Roman"/>
          <w:spacing w:val="-68"/>
          <w:sz w:val="28"/>
          <w:lang w:val="en-US"/>
        </w:rPr>
        <w:t xml:space="preserve"> </w:t>
      </w:r>
      <w:proofErr w:type="spellStart"/>
      <w:r w:rsidRPr="0090065B">
        <w:rPr>
          <w:rFonts w:ascii="Times New Roman" w:hAnsi="Times New Roman"/>
          <w:sz w:val="28"/>
          <w:lang w:val="en-US"/>
        </w:rPr>
        <w:t>ing</w:t>
      </w:r>
      <w:proofErr w:type="spellEnd"/>
      <w:r w:rsidRPr="0090065B">
        <w:rPr>
          <w:rFonts w:ascii="Times New Roman" w:hAnsi="Times New Roman"/>
          <w:sz w:val="28"/>
          <w:lang w:val="en-US"/>
        </w:rPr>
        <w:t>,</w:t>
      </w:r>
      <w:r w:rsidRPr="0090065B">
        <w:rPr>
          <w:rFonts w:ascii="Times New Roman" w:hAnsi="Times New Roman"/>
          <w:spacing w:val="-2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ICIE</w:t>
      </w:r>
      <w:r w:rsidRPr="0090065B">
        <w:rPr>
          <w:rFonts w:ascii="Times New Roman" w:hAnsi="Times New Roman"/>
          <w:spacing w:val="-1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2016”.</w:t>
      </w:r>
      <w:r w:rsidRPr="0090065B">
        <w:rPr>
          <w:rFonts w:ascii="Times New Roman" w:hAnsi="Times New Roman"/>
          <w:spacing w:val="-4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2016.</w:t>
      </w:r>
      <w:r w:rsidRPr="0090065B">
        <w:rPr>
          <w:rFonts w:ascii="Times New Roman" w:hAnsi="Times New Roman"/>
          <w:spacing w:val="1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Р</w:t>
      </w:r>
      <w:r w:rsidRPr="0090065B">
        <w:rPr>
          <w:rFonts w:ascii="Times New Roman" w:hAnsi="Times New Roman"/>
          <w:sz w:val="28"/>
          <w:lang w:val="en-US"/>
        </w:rPr>
        <w:t>.</w:t>
      </w:r>
      <w:r w:rsidRPr="0090065B">
        <w:rPr>
          <w:rFonts w:ascii="Times New Roman" w:hAnsi="Times New Roman"/>
          <w:spacing w:val="-1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>1182–1187.</w:t>
      </w:r>
    </w:p>
    <w:p w:rsidR="009601BE" w:rsidRPr="00D06FE1" w:rsidRDefault="00887FD5" w:rsidP="00887FD5">
      <w:pPr>
        <w:pStyle w:val="a4"/>
        <w:tabs>
          <w:tab w:val="left" w:pos="1145"/>
        </w:tabs>
        <w:spacing w:before="1" w:line="360" w:lineRule="auto"/>
        <w:ind w:left="849" w:right="181" w:firstLine="0"/>
        <w:jc w:val="both"/>
        <w:rPr>
          <w:rFonts w:ascii="Times New Roman" w:hAnsi="Times New Roman"/>
          <w:sz w:val="28"/>
        </w:rPr>
      </w:pPr>
      <w:r w:rsidRPr="00887FD5">
        <w:rPr>
          <w:rFonts w:ascii="Times New Roman" w:hAnsi="Times New Roman"/>
          <w:sz w:val="28"/>
          <w:lang w:val="en-US"/>
        </w:rPr>
        <w:t>3.</w:t>
      </w:r>
      <w:r w:rsidR="005D4D26" w:rsidRPr="005D4D26">
        <w:rPr>
          <w:rFonts w:ascii="Times New Roman" w:hAnsi="Times New Roman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 xml:space="preserve">Plaksin A., </w:t>
      </w:r>
      <w:proofErr w:type="spellStart"/>
      <w:r w:rsidRPr="0090065B">
        <w:rPr>
          <w:rFonts w:ascii="Times New Roman" w:hAnsi="Times New Roman"/>
          <w:sz w:val="28"/>
          <w:lang w:val="en-US"/>
        </w:rPr>
        <w:t>Gritsenko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A., </w:t>
      </w:r>
      <w:proofErr w:type="spellStart"/>
      <w:r w:rsidRPr="0090065B">
        <w:rPr>
          <w:rFonts w:ascii="Times New Roman" w:hAnsi="Times New Roman"/>
          <w:sz w:val="28"/>
          <w:lang w:val="en-US"/>
        </w:rPr>
        <w:t>Glemba</w:t>
      </w:r>
      <w:proofErr w:type="spellEnd"/>
      <w:r w:rsidRPr="0090065B">
        <w:rPr>
          <w:rFonts w:ascii="Times New Roman" w:hAnsi="Times New Roman"/>
          <w:sz w:val="28"/>
          <w:lang w:val="en-US"/>
        </w:rPr>
        <w:t xml:space="preserve"> K. Experimental studies of</w:t>
      </w:r>
      <w:r w:rsidRPr="0090065B">
        <w:rPr>
          <w:rFonts w:ascii="Times New Roman" w:hAnsi="Times New Roman"/>
          <w:spacing w:val="1"/>
          <w:sz w:val="28"/>
          <w:lang w:val="en-US"/>
        </w:rPr>
        <w:t xml:space="preserve"> </w:t>
      </w:r>
      <w:r w:rsidRPr="0090065B">
        <w:rPr>
          <w:rFonts w:ascii="Times New Roman" w:hAnsi="Times New Roman"/>
          <w:sz w:val="28"/>
          <w:lang w:val="en-US"/>
        </w:rPr>
        <w:t xml:space="preserve">cylinder group state during motoring // Procedia Engineering 2. </w:t>
      </w:r>
      <w:r>
        <w:rPr>
          <w:rFonts w:ascii="Times New Roman" w:hAnsi="Times New Roman"/>
          <w:sz w:val="28"/>
        </w:rPr>
        <w:t>Сер</w:t>
      </w:r>
      <w:r w:rsidRPr="00D06FE1">
        <w:rPr>
          <w:rFonts w:ascii="Times New Roman" w:hAnsi="Times New Roman"/>
          <w:sz w:val="28"/>
        </w:rPr>
        <w:t>.</w:t>
      </w:r>
      <w:r w:rsidRPr="00D06FE1">
        <w:rPr>
          <w:rFonts w:ascii="Times New Roman" w:hAnsi="Times New Roman"/>
          <w:spacing w:val="1"/>
          <w:sz w:val="28"/>
        </w:rPr>
        <w:t xml:space="preserve"> </w:t>
      </w:r>
      <w:r w:rsidRPr="00D06FE1">
        <w:rPr>
          <w:rFonts w:ascii="Times New Roman" w:hAnsi="Times New Roman"/>
          <w:sz w:val="28"/>
        </w:rPr>
        <w:t>“2</w:t>
      </w:r>
      <w:proofErr w:type="spellStart"/>
      <w:r w:rsidRPr="00887FD5">
        <w:rPr>
          <w:rFonts w:ascii="Times New Roman" w:hAnsi="Times New Roman"/>
          <w:sz w:val="28"/>
          <w:lang w:val="en-US"/>
        </w:rPr>
        <w:t>nd</w:t>
      </w:r>
      <w:proofErr w:type="spellEnd"/>
      <w:r w:rsidRPr="00D06FE1">
        <w:rPr>
          <w:rFonts w:ascii="Times New Roman" w:hAnsi="Times New Roman"/>
          <w:spacing w:val="-7"/>
          <w:sz w:val="28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International</w:t>
      </w:r>
      <w:r w:rsidRPr="00D06FE1">
        <w:rPr>
          <w:rFonts w:ascii="Times New Roman" w:hAnsi="Times New Roman"/>
          <w:spacing w:val="-6"/>
          <w:sz w:val="28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Conference</w:t>
      </w:r>
      <w:r w:rsidRPr="00D06FE1">
        <w:rPr>
          <w:rFonts w:ascii="Times New Roman" w:hAnsi="Times New Roman"/>
          <w:spacing w:val="-10"/>
          <w:sz w:val="28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on</w:t>
      </w:r>
      <w:r w:rsidRPr="00D06FE1">
        <w:rPr>
          <w:rFonts w:ascii="Times New Roman" w:hAnsi="Times New Roman"/>
          <w:spacing w:val="-7"/>
          <w:sz w:val="28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Industrial</w:t>
      </w:r>
      <w:r w:rsidRPr="00D06FE1">
        <w:rPr>
          <w:rFonts w:ascii="Times New Roman" w:hAnsi="Times New Roman"/>
          <w:spacing w:val="-8"/>
          <w:sz w:val="28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Engineering</w:t>
      </w:r>
      <w:r w:rsidRPr="00D06FE1">
        <w:rPr>
          <w:rFonts w:ascii="Times New Roman" w:hAnsi="Times New Roman"/>
          <w:sz w:val="28"/>
        </w:rPr>
        <w:t>,</w:t>
      </w:r>
      <w:r w:rsidRPr="00D06FE1">
        <w:rPr>
          <w:rFonts w:ascii="Times New Roman" w:hAnsi="Times New Roman"/>
          <w:spacing w:val="-8"/>
          <w:sz w:val="28"/>
        </w:rPr>
        <w:t xml:space="preserve"> </w:t>
      </w:r>
      <w:r w:rsidRPr="00887FD5">
        <w:rPr>
          <w:rFonts w:ascii="Times New Roman" w:hAnsi="Times New Roman"/>
          <w:sz w:val="28"/>
          <w:lang w:val="en-US"/>
        </w:rPr>
        <w:t>ICIE</w:t>
      </w:r>
      <w:r w:rsidRPr="00D06FE1">
        <w:rPr>
          <w:rFonts w:ascii="Times New Roman" w:hAnsi="Times New Roman"/>
          <w:spacing w:val="-11"/>
          <w:sz w:val="28"/>
        </w:rPr>
        <w:t xml:space="preserve"> </w:t>
      </w:r>
      <w:r w:rsidRPr="00D06FE1">
        <w:rPr>
          <w:rFonts w:ascii="Times New Roman" w:hAnsi="Times New Roman"/>
          <w:sz w:val="28"/>
        </w:rPr>
        <w:t>2016”.</w:t>
      </w:r>
      <w:r w:rsidRPr="00D06FE1">
        <w:rPr>
          <w:rFonts w:ascii="Times New Roman" w:hAnsi="Times New Roman"/>
          <w:spacing w:val="-67"/>
          <w:sz w:val="28"/>
        </w:rPr>
        <w:t xml:space="preserve"> </w:t>
      </w:r>
      <w:r w:rsidRPr="00D06FE1">
        <w:rPr>
          <w:rFonts w:ascii="Times New Roman" w:hAnsi="Times New Roman"/>
          <w:sz w:val="28"/>
        </w:rPr>
        <w:t>2016.</w:t>
      </w:r>
      <w:r w:rsidRPr="00D06FE1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 w:rsidRPr="00D06FE1">
        <w:rPr>
          <w:rFonts w:ascii="Times New Roman" w:hAnsi="Times New Roman"/>
          <w:sz w:val="28"/>
        </w:rPr>
        <w:t>.</w:t>
      </w:r>
      <w:r w:rsidRPr="00D06FE1">
        <w:rPr>
          <w:rFonts w:ascii="Times New Roman" w:hAnsi="Times New Roman"/>
          <w:spacing w:val="-2"/>
          <w:sz w:val="28"/>
        </w:rPr>
        <w:t xml:space="preserve"> </w:t>
      </w:r>
      <w:r w:rsidRPr="00D06FE1">
        <w:rPr>
          <w:rFonts w:ascii="Times New Roman" w:hAnsi="Times New Roman"/>
          <w:sz w:val="28"/>
        </w:rPr>
        <w:t>1188–1191</w:t>
      </w:r>
      <w:r w:rsidR="00607EA8">
        <w:rPr>
          <w:rFonts w:ascii="Times New Roman" w:hAnsi="Times New Roman"/>
          <w:sz w:val="28"/>
        </w:rPr>
        <w:t>.</w:t>
      </w:r>
    </w:p>
    <w:p w:rsidR="009601BE" w:rsidRPr="00D06FE1" w:rsidRDefault="009601BE">
      <w:pPr>
        <w:pStyle w:val="a3"/>
        <w:rPr>
          <w:rFonts w:ascii="Times New Roman"/>
          <w:sz w:val="42"/>
        </w:rPr>
      </w:pPr>
    </w:p>
    <w:p w:rsidR="009601BE" w:rsidRDefault="00887FD5">
      <w:pPr>
        <w:spacing w:line="360" w:lineRule="auto"/>
        <w:ind w:left="283" w:right="17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Гриценко</w:t>
      </w:r>
      <w:r w:rsidRPr="00887F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Александр</w:t>
      </w:r>
      <w:r w:rsidRPr="00887F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Владимирович</w:t>
      </w:r>
      <w:r w:rsidRPr="00887FD5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д</w:t>
      </w:r>
      <w:r w:rsidRPr="00887FD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</w:t>
      </w:r>
      <w:r w:rsidRPr="00887FD5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техн</w:t>
      </w:r>
      <w:proofErr w:type="spellEnd"/>
      <w:r w:rsidRPr="00887FD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наук</w:t>
      </w:r>
      <w:r w:rsidRPr="00887FD5"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про</w:t>
      </w:r>
      <w:r w:rsidRPr="00887FD5">
        <w:rPr>
          <w:rFonts w:ascii="Times New Roman" w:hAnsi="Times New Roman"/>
          <w:sz w:val="28"/>
        </w:rPr>
        <w:t>-</w:t>
      </w:r>
      <w:r w:rsidRPr="00887FD5"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фессор</w:t>
      </w:r>
      <w:proofErr w:type="spellEnd"/>
      <w:proofErr w:type="gramEnd"/>
      <w:r w:rsidRPr="00887F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кафедры</w:t>
      </w:r>
      <w:r w:rsidRPr="00887FD5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Технический сервис машин, оборудования и безопасность жизнедеятельности», ФГБОУ ВО Южно-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Уральский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аграрный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университет.</w:t>
      </w:r>
    </w:p>
    <w:p w:rsidR="009601BE" w:rsidRDefault="00887FD5">
      <w:pPr>
        <w:spacing w:before="1"/>
        <w:ind w:left="28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указать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адрес…</w:t>
      </w:r>
    </w:p>
    <w:sectPr w:rsidR="009601BE">
      <w:pgSz w:w="8400" w:h="11910"/>
      <w:pgMar w:top="200" w:right="1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61" w:hanging="255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numFmt w:val="bullet"/>
      <w:lvlText w:val="•"/>
      <w:lvlJc w:val="left"/>
      <w:pPr>
        <w:ind w:left="1823" w:hanging="255"/>
      </w:pPr>
    </w:lvl>
    <w:lvl w:ilvl="2">
      <w:numFmt w:val="bullet"/>
      <w:lvlText w:val="•"/>
      <w:lvlJc w:val="left"/>
      <w:pPr>
        <w:ind w:left="2785" w:hanging="255"/>
      </w:pPr>
    </w:lvl>
    <w:lvl w:ilvl="3">
      <w:numFmt w:val="bullet"/>
      <w:lvlText w:val="•"/>
      <w:lvlJc w:val="left"/>
      <w:pPr>
        <w:ind w:left="3747" w:hanging="255"/>
      </w:pPr>
    </w:lvl>
    <w:lvl w:ilvl="4">
      <w:numFmt w:val="bullet"/>
      <w:lvlText w:val="•"/>
      <w:lvlJc w:val="left"/>
      <w:pPr>
        <w:ind w:left="4710" w:hanging="255"/>
      </w:pPr>
    </w:lvl>
    <w:lvl w:ilvl="5">
      <w:numFmt w:val="bullet"/>
      <w:lvlText w:val="•"/>
      <w:lvlJc w:val="left"/>
      <w:pPr>
        <w:ind w:left="5672" w:hanging="255"/>
      </w:pPr>
    </w:lvl>
    <w:lvl w:ilvl="6">
      <w:numFmt w:val="bullet"/>
      <w:lvlText w:val="•"/>
      <w:lvlJc w:val="left"/>
      <w:pPr>
        <w:ind w:left="6634" w:hanging="255"/>
      </w:pPr>
    </w:lvl>
    <w:lvl w:ilvl="7">
      <w:numFmt w:val="bullet"/>
      <w:lvlText w:val="•"/>
      <w:lvlJc w:val="left"/>
      <w:pPr>
        <w:ind w:left="7597" w:hanging="255"/>
      </w:pPr>
    </w:lvl>
    <w:lvl w:ilvl="8">
      <w:numFmt w:val="bullet"/>
      <w:lvlText w:val="•"/>
      <w:lvlJc w:val="left"/>
      <w:pPr>
        <w:ind w:left="8559" w:hanging="255"/>
      </w:pPr>
    </w:lvl>
  </w:abstractNum>
  <w:abstractNum w:abstractNumId="1" w15:restartNumberingAfterBreak="0">
    <w:nsid w:val="01C500EB"/>
    <w:multiLevelType w:val="hybridMultilevel"/>
    <w:tmpl w:val="EEBAE0CC"/>
    <w:lvl w:ilvl="0" w:tplc="B24C83EC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A618AE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3F88C8E2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2774EAC2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B4D61656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5702752A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599C1204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69CE86AA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A6162F12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11F1039E"/>
    <w:multiLevelType w:val="hybridMultilevel"/>
    <w:tmpl w:val="D4CC31A4"/>
    <w:lvl w:ilvl="0" w:tplc="CF8A7618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F43670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F7426520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F3ACAD20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2A7A0B1E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D83AE02C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A2BC9AB0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BA5CD9E4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80A6F928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188D1054"/>
    <w:multiLevelType w:val="hybridMultilevel"/>
    <w:tmpl w:val="49084974"/>
    <w:lvl w:ilvl="0" w:tplc="662AEB32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1AB73E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79F4FC8A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04C078CE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0282A0D0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E53844FC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FF5C12FA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5576186C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5DF4C00A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19B60F60"/>
    <w:multiLevelType w:val="hybridMultilevel"/>
    <w:tmpl w:val="2EC6E142"/>
    <w:lvl w:ilvl="0" w:tplc="2DA0B732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5C164A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9C922E66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48CADB98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EFFEA154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B7747C7A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D56624C2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A4E2ECF8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675004C0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1BAB2A8F"/>
    <w:multiLevelType w:val="hybridMultilevel"/>
    <w:tmpl w:val="CA0601E0"/>
    <w:lvl w:ilvl="0" w:tplc="413AAE70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DC907A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1A966F2A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07267BBE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A86CA43E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6DC80FA6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BE1CC9D0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D8E6A69A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07F22514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FAC47D8"/>
    <w:multiLevelType w:val="hybridMultilevel"/>
    <w:tmpl w:val="FBCAF7F2"/>
    <w:lvl w:ilvl="0" w:tplc="9ABEF410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6AF4A4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E834D80A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B2E6D5B6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5EA8C3F0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80F6CC5A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1D6E446C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705CF58A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6F64C950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234A73BF"/>
    <w:multiLevelType w:val="hybridMultilevel"/>
    <w:tmpl w:val="779E7924"/>
    <w:lvl w:ilvl="0" w:tplc="FBA22E36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A0844E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1512A736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3A24C9DA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6B3EB392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8E4EC116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21CCFCF4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E8E2C65A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0452F5E0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23971E14"/>
    <w:multiLevelType w:val="hybridMultilevel"/>
    <w:tmpl w:val="453A1E1C"/>
    <w:lvl w:ilvl="0" w:tplc="8962E24E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16275C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75663BD6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1360B212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FFC02AF6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82602796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1068C3CE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712400CE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59E87564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2C6F6511"/>
    <w:multiLevelType w:val="hybridMultilevel"/>
    <w:tmpl w:val="35B49F1C"/>
    <w:lvl w:ilvl="0" w:tplc="6D7A6C88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8EB976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70943C28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22F477A6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B02C31DC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12D49C56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2D8012E2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DF64A33E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1C52E604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40E310C1"/>
    <w:multiLevelType w:val="hybridMultilevel"/>
    <w:tmpl w:val="BD422B1A"/>
    <w:lvl w:ilvl="0" w:tplc="F5AA2FD8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FEE2AC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642C4F8C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1C0AF790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D624D524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481A6CC8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B49C5C72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F75406E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34680320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4F5774FE"/>
    <w:multiLevelType w:val="hybridMultilevel"/>
    <w:tmpl w:val="15B65A8C"/>
    <w:lvl w:ilvl="0" w:tplc="47D4152C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E46A20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B81EFACC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0CC4362C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8C4CAE70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8F8A4048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8A241A9A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DA9E7354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E4BC899A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525B2116"/>
    <w:multiLevelType w:val="hybridMultilevel"/>
    <w:tmpl w:val="DF4625EE"/>
    <w:lvl w:ilvl="0" w:tplc="92FA1AA0">
      <w:numFmt w:val="bullet"/>
      <w:lvlText w:val=""/>
      <w:lvlJc w:val="left"/>
      <w:pPr>
        <w:ind w:left="557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1CA45C">
      <w:numFmt w:val="bullet"/>
      <w:lvlText w:val="•"/>
      <w:lvlJc w:val="left"/>
      <w:pPr>
        <w:ind w:left="885" w:hanging="358"/>
      </w:pPr>
      <w:rPr>
        <w:rFonts w:hint="default"/>
        <w:lang w:val="ru-RU" w:eastAsia="en-US" w:bidi="ar-SA"/>
      </w:rPr>
    </w:lvl>
    <w:lvl w:ilvl="2" w:tplc="D77AF622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3" w:tplc="11B8FB9E">
      <w:numFmt w:val="bullet"/>
      <w:lvlText w:val="•"/>
      <w:lvlJc w:val="left"/>
      <w:pPr>
        <w:ind w:left="1536" w:hanging="358"/>
      </w:pPr>
      <w:rPr>
        <w:rFonts w:hint="default"/>
        <w:lang w:val="ru-RU" w:eastAsia="en-US" w:bidi="ar-SA"/>
      </w:rPr>
    </w:lvl>
    <w:lvl w:ilvl="4" w:tplc="69822968">
      <w:numFmt w:val="bullet"/>
      <w:lvlText w:val="•"/>
      <w:lvlJc w:val="left"/>
      <w:pPr>
        <w:ind w:left="1861" w:hanging="358"/>
      </w:pPr>
      <w:rPr>
        <w:rFonts w:hint="default"/>
        <w:lang w:val="ru-RU" w:eastAsia="en-US" w:bidi="ar-SA"/>
      </w:rPr>
    </w:lvl>
    <w:lvl w:ilvl="5" w:tplc="D42418CE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6" w:tplc="202C7D12">
      <w:numFmt w:val="bullet"/>
      <w:lvlText w:val="•"/>
      <w:lvlJc w:val="left"/>
      <w:pPr>
        <w:ind w:left="2512" w:hanging="358"/>
      </w:pPr>
      <w:rPr>
        <w:rFonts w:hint="default"/>
        <w:lang w:val="ru-RU" w:eastAsia="en-US" w:bidi="ar-SA"/>
      </w:rPr>
    </w:lvl>
    <w:lvl w:ilvl="7" w:tplc="966C3838">
      <w:numFmt w:val="bullet"/>
      <w:lvlText w:val="•"/>
      <w:lvlJc w:val="left"/>
      <w:pPr>
        <w:ind w:left="2837" w:hanging="358"/>
      </w:pPr>
      <w:rPr>
        <w:rFonts w:hint="default"/>
        <w:lang w:val="ru-RU" w:eastAsia="en-US" w:bidi="ar-SA"/>
      </w:rPr>
    </w:lvl>
    <w:lvl w:ilvl="8" w:tplc="4BDCB302">
      <w:numFmt w:val="bullet"/>
      <w:lvlText w:val="•"/>
      <w:lvlJc w:val="left"/>
      <w:pPr>
        <w:ind w:left="3163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64DA3EFF"/>
    <w:multiLevelType w:val="hybridMultilevel"/>
    <w:tmpl w:val="FE964688"/>
    <w:lvl w:ilvl="0" w:tplc="27E26BC6">
      <w:numFmt w:val="bullet"/>
      <w:lvlText w:val=""/>
      <w:lvlJc w:val="left"/>
      <w:pPr>
        <w:ind w:left="640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74F30E">
      <w:start w:val="1"/>
      <w:numFmt w:val="decimal"/>
      <w:lvlText w:val="%2."/>
      <w:lvlJc w:val="left"/>
      <w:pPr>
        <w:ind w:left="28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40D0A6">
      <w:numFmt w:val="bullet"/>
      <w:lvlText w:val="•"/>
      <w:lvlJc w:val="left"/>
      <w:pPr>
        <w:ind w:left="980" w:hanging="305"/>
      </w:pPr>
      <w:rPr>
        <w:rFonts w:hint="default"/>
        <w:lang w:val="ru-RU" w:eastAsia="en-US" w:bidi="ar-SA"/>
      </w:rPr>
    </w:lvl>
    <w:lvl w:ilvl="3" w:tplc="04F0C9D4">
      <w:numFmt w:val="bullet"/>
      <w:lvlText w:val="•"/>
      <w:lvlJc w:val="left"/>
      <w:pPr>
        <w:ind w:left="1000" w:hanging="305"/>
      </w:pPr>
      <w:rPr>
        <w:rFonts w:hint="default"/>
        <w:lang w:val="ru-RU" w:eastAsia="en-US" w:bidi="ar-SA"/>
      </w:rPr>
    </w:lvl>
    <w:lvl w:ilvl="4" w:tplc="430C6FE6">
      <w:numFmt w:val="bullet"/>
      <w:lvlText w:val="•"/>
      <w:lvlJc w:val="left"/>
      <w:pPr>
        <w:ind w:left="2041" w:hanging="305"/>
      </w:pPr>
      <w:rPr>
        <w:rFonts w:hint="default"/>
        <w:lang w:val="ru-RU" w:eastAsia="en-US" w:bidi="ar-SA"/>
      </w:rPr>
    </w:lvl>
    <w:lvl w:ilvl="5" w:tplc="54BE52CA">
      <w:numFmt w:val="bullet"/>
      <w:lvlText w:val="•"/>
      <w:lvlJc w:val="left"/>
      <w:pPr>
        <w:ind w:left="3083" w:hanging="305"/>
      </w:pPr>
      <w:rPr>
        <w:rFonts w:hint="default"/>
        <w:lang w:val="ru-RU" w:eastAsia="en-US" w:bidi="ar-SA"/>
      </w:rPr>
    </w:lvl>
    <w:lvl w:ilvl="6" w:tplc="633EC322">
      <w:numFmt w:val="bullet"/>
      <w:lvlText w:val="•"/>
      <w:lvlJc w:val="left"/>
      <w:pPr>
        <w:ind w:left="4125" w:hanging="305"/>
      </w:pPr>
      <w:rPr>
        <w:rFonts w:hint="default"/>
        <w:lang w:val="ru-RU" w:eastAsia="en-US" w:bidi="ar-SA"/>
      </w:rPr>
    </w:lvl>
    <w:lvl w:ilvl="7" w:tplc="A9A239C4">
      <w:numFmt w:val="bullet"/>
      <w:lvlText w:val="•"/>
      <w:lvlJc w:val="left"/>
      <w:pPr>
        <w:ind w:left="5167" w:hanging="305"/>
      </w:pPr>
      <w:rPr>
        <w:rFonts w:hint="default"/>
        <w:lang w:val="ru-RU" w:eastAsia="en-US" w:bidi="ar-SA"/>
      </w:rPr>
    </w:lvl>
    <w:lvl w:ilvl="8" w:tplc="68D0625E">
      <w:numFmt w:val="bullet"/>
      <w:lvlText w:val="•"/>
      <w:lvlJc w:val="left"/>
      <w:pPr>
        <w:ind w:left="620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6675514C"/>
    <w:multiLevelType w:val="hybridMultilevel"/>
    <w:tmpl w:val="2B888590"/>
    <w:lvl w:ilvl="0" w:tplc="5192AE2C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967C72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A39ACD5E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16004AF8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6F22F6E0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B68CC722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21D0748E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FF84EEC8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F432C390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7520D2A"/>
    <w:multiLevelType w:val="hybridMultilevel"/>
    <w:tmpl w:val="8494C262"/>
    <w:lvl w:ilvl="0" w:tplc="C3B4848A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667DEA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DCE61F38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31FE5438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52D4EF2C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30663A6C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C4F68ACC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5C0A424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1A3CC3AC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770D75EB"/>
    <w:multiLevelType w:val="hybridMultilevel"/>
    <w:tmpl w:val="271A6ED8"/>
    <w:lvl w:ilvl="0" w:tplc="DA769426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76973A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015EACCC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B3F8E39C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93B4D994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BE6CB706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EF2E4952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5210B5FE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883AA66A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7D0C7646"/>
    <w:multiLevelType w:val="hybridMultilevel"/>
    <w:tmpl w:val="4F48FC70"/>
    <w:lvl w:ilvl="0" w:tplc="1616D308">
      <w:numFmt w:val="bullet"/>
      <w:lvlText w:val=""/>
      <w:lvlJc w:val="left"/>
      <w:pPr>
        <w:ind w:left="652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3A2F80">
      <w:numFmt w:val="bullet"/>
      <w:lvlText w:val="•"/>
      <w:lvlJc w:val="left"/>
      <w:pPr>
        <w:ind w:left="985" w:hanging="358"/>
      </w:pPr>
      <w:rPr>
        <w:rFonts w:hint="default"/>
        <w:lang w:val="ru-RU" w:eastAsia="en-US" w:bidi="ar-SA"/>
      </w:rPr>
    </w:lvl>
    <w:lvl w:ilvl="2" w:tplc="9FD4003C">
      <w:numFmt w:val="bullet"/>
      <w:lvlText w:val="•"/>
      <w:lvlJc w:val="left"/>
      <w:pPr>
        <w:ind w:left="1311" w:hanging="358"/>
      </w:pPr>
      <w:rPr>
        <w:rFonts w:hint="default"/>
        <w:lang w:val="ru-RU" w:eastAsia="en-US" w:bidi="ar-SA"/>
      </w:rPr>
    </w:lvl>
    <w:lvl w:ilvl="3" w:tplc="7526B932">
      <w:numFmt w:val="bullet"/>
      <w:lvlText w:val="•"/>
      <w:lvlJc w:val="left"/>
      <w:pPr>
        <w:ind w:left="1636" w:hanging="358"/>
      </w:pPr>
      <w:rPr>
        <w:rFonts w:hint="default"/>
        <w:lang w:val="ru-RU" w:eastAsia="en-US" w:bidi="ar-SA"/>
      </w:rPr>
    </w:lvl>
    <w:lvl w:ilvl="4" w:tplc="2FC04AA8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5" w:tplc="7BCE2E7A">
      <w:numFmt w:val="bullet"/>
      <w:lvlText w:val="•"/>
      <w:lvlJc w:val="left"/>
      <w:pPr>
        <w:ind w:left="2288" w:hanging="358"/>
      </w:pPr>
      <w:rPr>
        <w:rFonts w:hint="default"/>
        <w:lang w:val="ru-RU" w:eastAsia="en-US" w:bidi="ar-SA"/>
      </w:rPr>
    </w:lvl>
    <w:lvl w:ilvl="6" w:tplc="73C8457E">
      <w:numFmt w:val="bullet"/>
      <w:lvlText w:val="•"/>
      <w:lvlJc w:val="left"/>
      <w:pPr>
        <w:ind w:left="2613" w:hanging="358"/>
      </w:pPr>
      <w:rPr>
        <w:rFonts w:hint="default"/>
        <w:lang w:val="ru-RU" w:eastAsia="en-US" w:bidi="ar-SA"/>
      </w:rPr>
    </w:lvl>
    <w:lvl w:ilvl="7" w:tplc="6BC83BC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8" w:tplc="A6A21E14">
      <w:numFmt w:val="bullet"/>
      <w:lvlText w:val="•"/>
      <w:lvlJc w:val="left"/>
      <w:pPr>
        <w:ind w:left="3264" w:hanging="35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2"/>
  </w:num>
  <w:num w:numId="5">
    <w:abstractNumId w:val="15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17"/>
  </w:num>
  <w:num w:numId="12">
    <w:abstractNumId w:val="9"/>
  </w:num>
  <w:num w:numId="13">
    <w:abstractNumId w:val="14"/>
  </w:num>
  <w:num w:numId="14">
    <w:abstractNumId w:val="1"/>
  </w:num>
  <w:num w:numId="15">
    <w:abstractNumId w:val="2"/>
  </w:num>
  <w:num w:numId="16">
    <w:abstractNumId w:val="5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BE"/>
    <w:rsid w:val="00031B26"/>
    <w:rsid w:val="000333D4"/>
    <w:rsid w:val="000808A9"/>
    <w:rsid w:val="000C08B0"/>
    <w:rsid w:val="000C2AE3"/>
    <w:rsid w:val="001021B3"/>
    <w:rsid w:val="00135B57"/>
    <w:rsid w:val="0017060F"/>
    <w:rsid w:val="005D4D26"/>
    <w:rsid w:val="00607EA8"/>
    <w:rsid w:val="00700234"/>
    <w:rsid w:val="00711604"/>
    <w:rsid w:val="00743913"/>
    <w:rsid w:val="008246E1"/>
    <w:rsid w:val="00887FD5"/>
    <w:rsid w:val="0090065B"/>
    <w:rsid w:val="009601BE"/>
    <w:rsid w:val="00990BC0"/>
    <w:rsid w:val="009A4D2E"/>
    <w:rsid w:val="00B53B24"/>
    <w:rsid w:val="00C21111"/>
    <w:rsid w:val="00D06FE1"/>
    <w:rsid w:val="00D775E0"/>
    <w:rsid w:val="00DE1AB3"/>
    <w:rsid w:val="00E3486B"/>
    <w:rsid w:val="00E36812"/>
    <w:rsid w:val="00ED61D9"/>
    <w:rsid w:val="00EF5924"/>
    <w:rsid w:val="00F8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D0DC3-F07E-4514-A9C6-4D158B9D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86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72" w:right="77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0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7060F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0F"/>
    <w:rPr>
      <w:rFonts w:ascii="Arial" w:eastAsia="Georgia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_sursau@sursa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ference_sursau@sursa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mailto:conference_sursau@sursa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erence_sursau@surs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Давыдов</dc:creator>
  <cp:lastModifiedBy>Admin</cp:lastModifiedBy>
  <cp:revision>3</cp:revision>
  <cp:lastPrinted>2023-10-19T07:32:00Z</cp:lastPrinted>
  <dcterms:created xsi:type="dcterms:W3CDTF">2023-10-19T09:43:00Z</dcterms:created>
  <dcterms:modified xsi:type="dcterms:W3CDTF">2023-10-19T10:20:00Z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