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CD2193" w14:textId="77777777" w:rsidR="008A4E5E" w:rsidRDefault="00AC4B2E">
      <w:pPr>
        <w:jc w:val="center"/>
        <w:rPr>
          <w:b/>
          <w:caps/>
          <w:sz w:val="18"/>
          <w:szCs w:val="18"/>
        </w:rPr>
      </w:pPr>
      <w:bookmarkStart w:id="0" w:name="_GoBack"/>
      <w:bookmarkEnd w:id="0"/>
      <w:r>
        <w:rPr>
          <w:b/>
          <w:caps/>
          <w:sz w:val="18"/>
          <w:szCs w:val="18"/>
        </w:rPr>
        <w:t>министерство сельского хозяйства РФ</w:t>
      </w:r>
    </w:p>
    <w:p w14:paraId="238DE4B0" w14:textId="77777777" w:rsidR="008A4E5E" w:rsidRDefault="008A4E5E">
      <w:pPr>
        <w:jc w:val="center"/>
        <w:rPr>
          <w:b/>
          <w:caps/>
          <w:sz w:val="18"/>
          <w:szCs w:val="18"/>
        </w:rPr>
      </w:pPr>
    </w:p>
    <w:p w14:paraId="158AF713" w14:textId="77777777" w:rsidR="008A4E5E" w:rsidRDefault="00AC4B2E">
      <w:pPr>
        <w:jc w:val="center"/>
        <w:rPr>
          <w:b/>
          <w:caps/>
          <w:sz w:val="18"/>
          <w:szCs w:val="18"/>
        </w:rPr>
      </w:pPr>
      <w:r>
        <w:rPr>
          <w:b/>
          <w:caps/>
          <w:sz w:val="18"/>
          <w:szCs w:val="18"/>
        </w:rPr>
        <w:t>Федеральное государственное бюджетное образовательное учреждение высшего образования</w:t>
      </w:r>
    </w:p>
    <w:p w14:paraId="0F356427" w14:textId="77777777" w:rsidR="008A4E5E" w:rsidRDefault="00AC4B2E">
      <w:pPr>
        <w:jc w:val="center"/>
        <w:rPr>
          <w:b/>
          <w:caps/>
          <w:sz w:val="18"/>
          <w:szCs w:val="18"/>
        </w:rPr>
      </w:pPr>
      <w:r>
        <w:rPr>
          <w:b/>
          <w:caps/>
          <w:sz w:val="18"/>
          <w:szCs w:val="18"/>
        </w:rPr>
        <w:t xml:space="preserve"> «Воронежский государственный аграрный университет имени императора Петра </w:t>
      </w:r>
      <w:r>
        <w:rPr>
          <w:b/>
          <w:caps/>
          <w:sz w:val="18"/>
          <w:szCs w:val="18"/>
          <w:lang w:val="en-US"/>
        </w:rPr>
        <w:t>I</w:t>
      </w:r>
      <w:r>
        <w:rPr>
          <w:b/>
          <w:caps/>
          <w:sz w:val="18"/>
          <w:szCs w:val="18"/>
        </w:rPr>
        <w:t>»</w:t>
      </w:r>
    </w:p>
    <w:p w14:paraId="0E4FF441" w14:textId="77777777" w:rsidR="008A4E5E" w:rsidRDefault="008A4E5E">
      <w:pPr>
        <w:pStyle w:val="Default"/>
        <w:ind w:firstLine="709"/>
        <w:jc w:val="center"/>
        <w:rPr>
          <w:b/>
          <w:bCs/>
          <w:sz w:val="18"/>
          <w:szCs w:val="18"/>
        </w:rPr>
      </w:pPr>
    </w:p>
    <w:p w14:paraId="2C5A0B0D" w14:textId="77777777" w:rsidR="008A4E5E" w:rsidRDefault="00AC4B2E">
      <w:pPr>
        <w:pStyle w:val="Default"/>
        <w:jc w:val="center"/>
        <w:rPr>
          <w:b/>
          <w:caps/>
          <w:color w:val="auto"/>
          <w:sz w:val="18"/>
          <w:szCs w:val="18"/>
        </w:rPr>
      </w:pPr>
      <w:r>
        <w:rPr>
          <w:b/>
          <w:caps/>
          <w:color w:val="auto"/>
          <w:sz w:val="18"/>
          <w:szCs w:val="18"/>
        </w:rPr>
        <w:t>Экономический факультет</w:t>
      </w:r>
    </w:p>
    <w:p w14:paraId="1566B65C" w14:textId="77777777" w:rsidR="008A4E5E" w:rsidRDefault="008A4E5E">
      <w:pPr>
        <w:pStyle w:val="Default"/>
        <w:jc w:val="center"/>
        <w:rPr>
          <w:b/>
          <w:caps/>
          <w:color w:val="auto"/>
          <w:sz w:val="18"/>
          <w:szCs w:val="18"/>
        </w:rPr>
      </w:pPr>
    </w:p>
    <w:p w14:paraId="206EA996" w14:textId="77777777" w:rsidR="008A4E5E" w:rsidRPr="00937DF5" w:rsidRDefault="00AC4B2E">
      <w:pPr>
        <w:jc w:val="center"/>
        <w:rPr>
          <w:b/>
          <w:caps/>
          <w:sz w:val="18"/>
          <w:szCs w:val="18"/>
        </w:rPr>
      </w:pPr>
      <w:r>
        <w:rPr>
          <w:b/>
          <w:caps/>
          <w:sz w:val="18"/>
          <w:szCs w:val="18"/>
        </w:rPr>
        <w:t>Кафедра информационного обепечения и моделирования агроэкономических систем</w:t>
      </w:r>
    </w:p>
    <w:p w14:paraId="506CA1E1" w14:textId="77777777" w:rsidR="008A4E5E" w:rsidRDefault="00AC4B2E">
      <w:pPr>
        <w:ind w:left="-284"/>
        <w:jc w:val="center"/>
        <w:rPr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  <w:t>«</w:t>
      </w:r>
      <w:r>
        <w:rPr>
          <w:b/>
          <w:color w:val="0070C0"/>
        </w:rPr>
        <w:t>ИНФОРМАЦИОННОЕ ОБЕСПЕЧЕНИЕ И МОДЕЛИРОВАНИЕ СОЦИАЛЬНО-ЭКОНОМИЧЕСКИХ ПРОЦЕССОВ</w:t>
      </w:r>
      <w:r>
        <w:rPr>
          <w:b/>
          <w:color w:val="0070C0"/>
          <w:sz w:val="28"/>
          <w:szCs w:val="28"/>
        </w:rPr>
        <w:t>»</w:t>
      </w:r>
    </w:p>
    <w:p w14:paraId="728B0C07" w14:textId="77777777" w:rsidR="008A4E5E" w:rsidRDefault="00AC4B2E">
      <w:pPr>
        <w:ind w:left="-284"/>
        <w:jc w:val="center"/>
        <w:rPr>
          <w:b/>
        </w:rPr>
      </w:pPr>
      <w:r>
        <w:rPr>
          <w:b/>
        </w:rPr>
        <w:t xml:space="preserve">Национальная научно-практическая </w:t>
      </w:r>
    </w:p>
    <w:p w14:paraId="5B5959D5" w14:textId="334B7C32" w:rsidR="008A4E5E" w:rsidRDefault="00AC4B2E">
      <w:pPr>
        <w:ind w:left="-284"/>
        <w:jc w:val="center"/>
        <w:rPr>
          <w:b/>
        </w:rPr>
      </w:pPr>
      <w:r>
        <w:rPr>
          <w:b/>
        </w:rPr>
        <w:t xml:space="preserve">конференция </w:t>
      </w:r>
      <w:r>
        <w:rPr>
          <w:b/>
          <w:sz w:val="22"/>
          <w:szCs w:val="22"/>
        </w:rPr>
        <w:t>(</w:t>
      </w:r>
      <w:r w:rsidR="00E63261" w:rsidRPr="00D63448">
        <w:rPr>
          <w:b/>
          <w:sz w:val="22"/>
          <w:szCs w:val="22"/>
        </w:rPr>
        <w:t>19</w:t>
      </w:r>
      <w:r>
        <w:rPr>
          <w:b/>
          <w:sz w:val="22"/>
          <w:szCs w:val="22"/>
        </w:rPr>
        <w:t>-2</w:t>
      </w:r>
      <w:r w:rsidR="00E63261" w:rsidRPr="00D63448">
        <w:rPr>
          <w:b/>
          <w:sz w:val="22"/>
          <w:szCs w:val="22"/>
        </w:rPr>
        <w:t>1</w:t>
      </w:r>
      <w:r>
        <w:rPr>
          <w:b/>
          <w:sz w:val="22"/>
          <w:szCs w:val="22"/>
        </w:rPr>
        <w:t xml:space="preserve"> мая 202</w:t>
      </w:r>
      <w:r w:rsidR="00E63261" w:rsidRPr="00D63448">
        <w:rPr>
          <w:b/>
          <w:sz w:val="22"/>
          <w:szCs w:val="22"/>
        </w:rPr>
        <w:t>5</w:t>
      </w:r>
      <w:r>
        <w:rPr>
          <w:b/>
          <w:sz w:val="22"/>
          <w:szCs w:val="22"/>
        </w:rPr>
        <w:t xml:space="preserve"> г.)</w:t>
      </w:r>
    </w:p>
    <w:p w14:paraId="0DD832CC" w14:textId="77777777" w:rsidR="008A4E5E" w:rsidRDefault="008A4E5E">
      <w:pPr>
        <w:ind w:left="360"/>
        <w:jc w:val="center"/>
        <w:rPr>
          <w:rFonts w:ascii="Arial" w:hAnsi="Arial" w:cs="Arial"/>
          <w:sz w:val="16"/>
          <w:szCs w:val="16"/>
        </w:rPr>
      </w:pPr>
    </w:p>
    <w:p w14:paraId="3A217D99" w14:textId="77777777" w:rsidR="008A4E5E" w:rsidRDefault="00AC4B2E">
      <w:pPr>
        <w:jc w:val="center"/>
        <w:rPr>
          <w:rFonts w:ascii="Arial" w:hAnsi="Arial" w:cs="Arial"/>
          <w:sz w:val="16"/>
          <w:szCs w:val="16"/>
        </w:rPr>
      </w:pPr>
      <w:r>
        <w:rPr>
          <w:noProof/>
        </w:rPr>
        <w:drawing>
          <wp:inline distT="0" distB="0" distL="0" distR="0" wp14:anchorId="1E7D0082" wp14:editId="3C8939A4">
            <wp:extent cx="2701701" cy="1661822"/>
            <wp:effectExtent l="0" t="0" r="3810" b="0"/>
            <wp:docPr id="1" name="Рисунок 5" descr="logo-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-200"/>
                    <pic:cNvPicPr>
                      <a:picLocks noChangeAspect="1"/>
                    </pic:cNvPicPr>
                  </pic:nvPicPr>
                  <pic:blipFill>
                    <a:blip r:embed="rId8"/>
                    <a:stretch/>
                  </pic:blipFill>
                  <pic:spPr bwMode="auto">
                    <a:xfrm>
                      <a:off x="0" y="0"/>
                      <a:ext cx="2708601" cy="16660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DC26FB" w14:textId="77777777" w:rsidR="008A4E5E" w:rsidRDefault="008A4E5E">
      <w:pPr>
        <w:jc w:val="center"/>
        <w:rPr>
          <w:rFonts w:ascii="Arial" w:hAnsi="Arial" w:cs="Arial"/>
          <w:sz w:val="20"/>
          <w:lang w:val="en-US"/>
        </w:rPr>
      </w:pPr>
    </w:p>
    <w:p w14:paraId="65D04133" w14:textId="78157147" w:rsidR="008A4E5E" w:rsidRDefault="00AC4B2E">
      <w:pPr>
        <w:tabs>
          <w:tab w:val="left" w:pos="3261"/>
          <w:tab w:val="left" w:pos="3544"/>
          <w:tab w:val="left" w:pos="3686"/>
        </w:tabs>
        <w:jc w:val="center"/>
        <w:rPr>
          <w:b/>
          <w:spacing w:val="-14"/>
        </w:rPr>
      </w:pPr>
      <w:r>
        <w:rPr>
          <w:b/>
          <w:spacing w:val="-14"/>
        </w:rPr>
        <w:t>г.  Воронеж, 202</w:t>
      </w:r>
      <w:r w:rsidR="00E63261" w:rsidRPr="00D63448">
        <w:rPr>
          <w:b/>
          <w:spacing w:val="-14"/>
        </w:rPr>
        <w:t>5</w:t>
      </w:r>
      <w:r>
        <w:rPr>
          <w:b/>
          <w:spacing w:val="-14"/>
        </w:rPr>
        <w:t xml:space="preserve"> г.</w:t>
      </w:r>
    </w:p>
    <w:p w14:paraId="01622F74" w14:textId="77777777" w:rsidR="008A4E5E" w:rsidRDefault="008A4E5E">
      <w:pPr>
        <w:tabs>
          <w:tab w:val="left" w:pos="3261"/>
          <w:tab w:val="left" w:pos="3544"/>
          <w:tab w:val="left" w:pos="3686"/>
        </w:tabs>
        <w:jc w:val="center"/>
        <w:rPr>
          <w:b/>
          <w:color w:val="0000FF"/>
        </w:rPr>
      </w:pPr>
    </w:p>
    <w:p w14:paraId="2EC3142A" w14:textId="77777777" w:rsidR="008A4E5E" w:rsidRDefault="00AC4B2E">
      <w:pPr>
        <w:tabs>
          <w:tab w:val="left" w:pos="3261"/>
          <w:tab w:val="left" w:pos="3544"/>
          <w:tab w:val="left" w:pos="3686"/>
        </w:tabs>
        <w:jc w:val="center"/>
        <w:rPr>
          <w:b/>
          <w:color w:val="0000FF"/>
        </w:rPr>
      </w:pPr>
      <w:r>
        <w:rPr>
          <w:b/>
          <w:color w:val="0000FF"/>
        </w:rPr>
        <w:t>УВАЖАЕМЫЕ КОЛЛЕГИ!</w:t>
      </w:r>
    </w:p>
    <w:p w14:paraId="78394449" w14:textId="77777777" w:rsidR="00C4538D" w:rsidRPr="00C4538D" w:rsidRDefault="00C4538D" w:rsidP="00C4538D">
      <w:pPr>
        <w:tabs>
          <w:tab w:val="left" w:pos="0"/>
        </w:tabs>
        <w:ind w:firstLine="284"/>
        <w:jc w:val="both"/>
        <w:rPr>
          <w:b/>
          <w:bCs/>
          <w:i/>
        </w:rPr>
      </w:pPr>
      <w:r w:rsidRPr="008A02E6">
        <w:rPr>
          <w:bCs/>
          <w:sz w:val="22"/>
          <w:szCs w:val="22"/>
        </w:rPr>
        <w:t xml:space="preserve">Форма участия в работе конференции: </w:t>
      </w:r>
      <w:r w:rsidRPr="008A02E6">
        <w:rPr>
          <w:b/>
          <w:bCs/>
          <w:i/>
          <w:sz w:val="22"/>
          <w:szCs w:val="22"/>
        </w:rPr>
        <w:t xml:space="preserve">очная, </w:t>
      </w:r>
      <w:r w:rsidRPr="00C4538D">
        <w:rPr>
          <w:b/>
          <w:bCs/>
          <w:i/>
        </w:rPr>
        <w:t xml:space="preserve">дистанционная. </w:t>
      </w:r>
    </w:p>
    <w:p w14:paraId="47FDAF36" w14:textId="77777777" w:rsidR="00C4538D" w:rsidRPr="00C4538D" w:rsidRDefault="00C4538D" w:rsidP="00C4538D">
      <w:pPr>
        <w:tabs>
          <w:tab w:val="left" w:pos="0"/>
        </w:tabs>
        <w:ind w:firstLine="284"/>
        <w:jc w:val="both"/>
        <w:rPr>
          <w:bCs/>
        </w:rPr>
      </w:pPr>
      <w:r w:rsidRPr="00C4538D">
        <w:rPr>
          <w:b/>
          <w:bCs/>
          <w:i/>
        </w:rPr>
        <w:t>Публикация статей бесплатная, при условии положительного внутреннего рецензирования и соблюдения требований к оформлению и оригинальности.</w:t>
      </w:r>
    </w:p>
    <w:p w14:paraId="6A378CD9" w14:textId="77777777" w:rsidR="00C4538D" w:rsidRPr="00C4538D" w:rsidRDefault="00C4538D" w:rsidP="00C4538D">
      <w:pPr>
        <w:ind w:firstLine="284"/>
        <w:rPr>
          <w:b/>
        </w:rPr>
      </w:pPr>
      <w:r w:rsidRPr="00C4538D">
        <w:t xml:space="preserve">Язык конференции: </w:t>
      </w:r>
      <w:r w:rsidRPr="00C4538D">
        <w:rPr>
          <w:b/>
          <w:i/>
        </w:rPr>
        <w:t>русский.</w:t>
      </w:r>
    </w:p>
    <w:p w14:paraId="70233FB0" w14:textId="77777777" w:rsidR="00C4538D" w:rsidRPr="00C4538D" w:rsidRDefault="00C4538D" w:rsidP="00C4538D">
      <w:pPr>
        <w:ind w:firstLine="284"/>
        <w:jc w:val="both"/>
        <w:rPr>
          <w:b/>
          <w:color w:val="C00000"/>
          <w:u w:val="single"/>
        </w:rPr>
      </w:pPr>
      <w:r w:rsidRPr="00C4538D">
        <w:t xml:space="preserve">Материалы конференции </w:t>
      </w:r>
      <w:r w:rsidRPr="00C4538D">
        <w:rPr>
          <w:bCs/>
          <w:iCs/>
        </w:rPr>
        <w:t xml:space="preserve">будут размещены </w:t>
      </w:r>
      <w:r w:rsidRPr="00C4538D">
        <w:t>на сайте eLIBRARY.RU, в системе Российского индекса научного цитирования –</w:t>
      </w:r>
      <w:r w:rsidRPr="00C4538D">
        <w:rPr>
          <w:b/>
        </w:rPr>
        <w:t xml:space="preserve"> РИНЦ. </w:t>
      </w:r>
      <w:r w:rsidRPr="00C4538D">
        <w:t xml:space="preserve">Сборнику будут присвоены </w:t>
      </w:r>
      <w:r w:rsidRPr="00C4538D">
        <w:rPr>
          <w:b/>
        </w:rPr>
        <w:t>ISBN, УДК, ББК.</w:t>
      </w:r>
    </w:p>
    <w:p w14:paraId="1372DC49" w14:textId="6C1B8E91" w:rsidR="008A4E5E" w:rsidRPr="00C4538D" w:rsidRDefault="008A4E5E">
      <w:pPr>
        <w:ind w:firstLine="284"/>
        <w:jc w:val="both"/>
        <w:rPr>
          <w:b/>
          <w:color w:val="C00000"/>
          <w:u w:val="single"/>
        </w:rPr>
      </w:pPr>
    </w:p>
    <w:p w14:paraId="2DB2377D" w14:textId="77777777" w:rsidR="008A4E5E" w:rsidRDefault="00AC4B2E">
      <w:pPr>
        <w:pStyle w:val="24"/>
        <w:spacing w:after="40"/>
        <w:ind w:left="-142" w:firstLine="0"/>
        <w:jc w:val="center"/>
        <w:rPr>
          <w:rFonts w:ascii="Times New Roman" w:hAnsi="Times New Roman"/>
          <w:b/>
          <w:bCs/>
          <w:color w:val="0000FF"/>
          <w:sz w:val="24"/>
          <w:szCs w:val="24"/>
        </w:rPr>
      </w:pPr>
      <w:r>
        <w:rPr>
          <w:rFonts w:ascii="Times New Roman" w:hAnsi="Times New Roman"/>
          <w:b/>
          <w:bCs/>
          <w:color w:val="0000FF"/>
          <w:sz w:val="24"/>
          <w:szCs w:val="24"/>
        </w:rPr>
        <w:t>НАПРАВЛЕНИЯ РАБОТЫ КОНФЕРЕНЦИИ</w:t>
      </w:r>
    </w:p>
    <w:p w14:paraId="25A032EF" w14:textId="0E6402EC" w:rsidR="008A4E5E" w:rsidRPr="005E2F0A" w:rsidRDefault="00937DF5" w:rsidP="005E2F0A">
      <w:pPr>
        <w:tabs>
          <w:tab w:val="left" w:pos="284"/>
        </w:tabs>
        <w:rPr>
          <w:szCs w:val="28"/>
        </w:rPr>
      </w:pPr>
      <w:r w:rsidRPr="005E2F0A">
        <w:rPr>
          <w:szCs w:val="28"/>
        </w:rPr>
        <w:t>1.</w:t>
      </w:r>
      <w:r w:rsidR="00AC4B2E" w:rsidRPr="005E2F0A">
        <w:rPr>
          <w:szCs w:val="28"/>
        </w:rPr>
        <w:t xml:space="preserve"> Совершенствование системы информационного обеспечения предприятий АПК</w:t>
      </w:r>
    </w:p>
    <w:p w14:paraId="2E8D865A" w14:textId="77777777" w:rsidR="00403A5B" w:rsidRDefault="00937DF5" w:rsidP="005E2F0A">
      <w:pPr>
        <w:tabs>
          <w:tab w:val="left" w:pos="284"/>
        </w:tabs>
        <w:rPr>
          <w:szCs w:val="28"/>
        </w:rPr>
      </w:pPr>
      <w:r w:rsidRPr="005E2F0A">
        <w:rPr>
          <w:szCs w:val="28"/>
        </w:rPr>
        <w:t xml:space="preserve">2. </w:t>
      </w:r>
      <w:r w:rsidR="00AC4B2E" w:rsidRPr="005E2F0A">
        <w:rPr>
          <w:szCs w:val="28"/>
        </w:rPr>
        <w:t>Социально-экономические механизмы повышения эффективности использования ресурсов АПК</w:t>
      </w:r>
    </w:p>
    <w:p w14:paraId="0DCECA07" w14:textId="779708E1" w:rsidR="008A4E5E" w:rsidRPr="005E2F0A" w:rsidRDefault="00937DF5" w:rsidP="005E2F0A">
      <w:pPr>
        <w:tabs>
          <w:tab w:val="left" w:pos="284"/>
        </w:tabs>
        <w:rPr>
          <w:szCs w:val="28"/>
        </w:rPr>
      </w:pPr>
      <w:r w:rsidRPr="005E2F0A">
        <w:rPr>
          <w:szCs w:val="28"/>
        </w:rPr>
        <w:t>3.</w:t>
      </w:r>
      <w:r w:rsidR="00AC4B2E" w:rsidRPr="005E2F0A">
        <w:rPr>
          <w:sz w:val="28"/>
          <w:szCs w:val="28"/>
        </w:rPr>
        <w:t xml:space="preserve"> </w:t>
      </w:r>
      <w:r w:rsidR="00F57C9E" w:rsidRPr="00F57C9E">
        <w:rPr>
          <w:szCs w:val="28"/>
        </w:rPr>
        <w:t>Информационно–телекоммуникационные системы, технологии и электроника, защита данных, искусственный интеллект</w:t>
      </w:r>
    </w:p>
    <w:p w14:paraId="512921CB" w14:textId="1355E50D" w:rsidR="008A4E5E" w:rsidRDefault="008A4E5E">
      <w:pPr>
        <w:tabs>
          <w:tab w:val="left" w:pos="284"/>
        </w:tabs>
        <w:jc w:val="both"/>
        <w:rPr>
          <w:sz w:val="22"/>
        </w:rPr>
      </w:pPr>
    </w:p>
    <w:p w14:paraId="32024BE1" w14:textId="77777777" w:rsidR="008A4E5E" w:rsidRDefault="00AC4B2E">
      <w:pPr>
        <w:tabs>
          <w:tab w:val="left" w:pos="3261"/>
          <w:tab w:val="left" w:pos="3544"/>
          <w:tab w:val="left" w:pos="3686"/>
        </w:tabs>
        <w:jc w:val="center"/>
        <w:rPr>
          <w:b/>
          <w:color w:val="0000FF"/>
          <w:spacing w:val="-14"/>
        </w:rPr>
      </w:pPr>
      <w:r>
        <w:rPr>
          <w:b/>
          <w:color w:val="0000FF"/>
          <w:spacing w:val="-14"/>
        </w:rPr>
        <w:t>ТРЕБОВАНИЯ К УЧАСТНИКАМ КОНФЕРЕНЦИИ</w:t>
      </w:r>
    </w:p>
    <w:p w14:paraId="1D25B621" w14:textId="7D596A77" w:rsidR="008A4E5E" w:rsidRPr="00DC4092" w:rsidRDefault="00AC4B2E">
      <w:pPr>
        <w:tabs>
          <w:tab w:val="left" w:pos="284"/>
        </w:tabs>
        <w:ind w:right="33" w:firstLine="284"/>
        <w:jc w:val="both"/>
        <w:rPr>
          <w:sz w:val="22"/>
          <w:szCs w:val="22"/>
        </w:rPr>
      </w:pPr>
      <w:r w:rsidRPr="00DC4092">
        <w:rPr>
          <w:sz w:val="22"/>
          <w:szCs w:val="22"/>
        </w:rPr>
        <w:t>К участию в конференции приглашаются обучающиеся высшего образования в соавторстве с научными руководителями, аспиранты, преподаватели</w:t>
      </w:r>
      <w:r w:rsidR="00C478F0" w:rsidRPr="00DC4092">
        <w:rPr>
          <w:sz w:val="22"/>
          <w:szCs w:val="22"/>
        </w:rPr>
        <w:t>,</w:t>
      </w:r>
      <w:r w:rsidRPr="00DC4092">
        <w:rPr>
          <w:sz w:val="22"/>
          <w:szCs w:val="22"/>
        </w:rPr>
        <w:t xml:space="preserve"> научные сотрудники</w:t>
      </w:r>
      <w:r w:rsidR="00C478F0" w:rsidRPr="00DC4092">
        <w:rPr>
          <w:sz w:val="22"/>
          <w:szCs w:val="22"/>
        </w:rPr>
        <w:t xml:space="preserve"> и специалисты</w:t>
      </w:r>
      <w:r w:rsidRPr="00DC4092">
        <w:rPr>
          <w:sz w:val="22"/>
          <w:szCs w:val="22"/>
        </w:rPr>
        <w:t>.</w:t>
      </w:r>
    </w:p>
    <w:p w14:paraId="4AC8DD17" w14:textId="60D67D0A" w:rsidR="008A4E5E" w:rsidRPr="00DC4092" w:rsidRDefault="00AC4B2E">
      <w:pPr>
        <w:tabs>
          <w:tab w:val="left" w:pos="284"/>
        </w:tabs>
        <w:ind w:right="33" w:firstLine="284"/>
        <w:jc w:val="both"/>
        <w:rPr>
          <w:sz w:val="22"/>
          <w:szCs w:val="22"/>
        </w:rPr>
      </w:pPr>
      <w:r w:rsidRPr="00DC4092">
        <w:rPr>
          <w:sz w:val="22"/>
          <w:szCs w:val="22"/>
        </w:rPr>
        <w:t xml:space="preserve">Желающие принять участие в работе конференции должны выслать </w:t>
      </w:r>
      <w:r w:rsidRPr="00DC4092">
        <w:rPr>
          <w:b/>
          <w:sz w:val="22"/>
          <w:szCs w:val="22"/>
        </w:rPr>
        <w:t>до 1</w:t>
      </w:r>
      <w:r w:rsidR="00937DF5" w:rsidRPr="00DC4092">
        <w:rPr>
          <w:b/>
          <w:sz w:val="22"/>
          <w:szCs w:val="22"/>
        </w:rPr>
        <w:t>0</w:t>
      </w:r>
      <w:r w:rsidRPr="00DC4092">
        <w:rPr>
          <w:b/>
          <w:sz w:val="22"/>
          <w:szCs w:val="22"/>
        </w:rPr>
        <w:t xml:space="preserve"> мая 202</w:t>
      </w:r>
      <w:r w:rsidR="00E63261" w:rsidRPr="00E63261">
        <w:rPr>
          <w:b/>
          <w:sz w:val="22"/>
          <w:szCs w:val="22"/>
        </w:rPr>
        <w:t>5</w:t>
      </w:r>
      <w:r w:rsidRPr="00DC4092">
        <w:rPr>
          <w:b/>
          <w:sz w:val="22"/>
          <w:szCs w:val="22"/>
        </w:rPr>
        <w:t xml:space="preserve"> г. </w:t>
      </w:r>
      <w:r w:rsidRPr="00DC4092">
        <w:rPr>
          <w:sz w:val="22"/>
          <w:szCs w:val="22"/>
        </w:rPr>
        <w:t>включительно на электронную почту</w:t>
      </w:r>
      <w:r w:rsidRPr="00DC4092">
        <w:rPr>
          <w:color w:val="000000"/>
          <w:sz w:val="22"/>
          <w:szCs w:val="22"/>
        </w:rPr>
        <w:t xml:space="preserve"> </w:t>
      </w:r>
      <w:r w:rsidRPr="00DC4092">
        <w:rPr>
          <w:color w:val="000000"/>
          <w:sz w:val="22"/>
          <w:szCs w:val="22"/>
          <w:lang w:val="en-US"/>
        </w:rPr>
        <w:t>SMKus</w:t>
      </w:r>
      <w:r w:rsidRPr="00DC4092">
        <w:rPr>
          <w:color w:val="000000"/>
          <w:sz w:val="22"/>
          <w:szCs w:val="22"/>
        </w:rPr>
        <w:t>@</w:t>
      </w:r>
      <w:r w:rsidRPr="00DC4092">
        <w:rPr>
          <w:color w:val="000000"/>
          <w:sz w:val="22"/>
          <w:szCs w:val="22"/>
          <w:lang w:val="en-US"/>
        </w:rPr>
        <w:t>bk</w:t>
      </w:r>
      <w:r w:rsidRPr="00DC4092">
        <w:rPr>
          <w:color w:val="000000"/>
          <w:sz w:val="22"/>
          <w:szCs w:val="22"/>
        </w:rPr>
        <w:t>.</w:t>
      </w:r>
      <w:r w:rsidRPr="00DC4092">
        <w:rPr>
          <w:color w:val="000000"/>
          <w:sz w:val="22"/>
          <w:szCs w:val="22"/>
          <w:lang w:val="en-US"/>
        </w:rPr>
        <w:t>ru</w:t>
      </w:r>
      <w:r w:rsidRPr="00DC4092">
        <w:rPr>
          <w:color w:val="000000"/>
          <w:sz w:val="22"/>
          <w:szCs w:val="22"/>
        </w:rPr>
        <w:t xml:space="preserve"> </w:t>
      </w:r>
      <w:r w:rsidRPr="00DC4092">
        <w:rPr>
          <w:sz w:val="22"/>
          <w:szCs w:val="22"/>
        </w:rPr>
        <w:t xml:space="preserve">следующие материалы: </w:t>
      </w:r>
    </w:p>
    <w:p w14:paraId="4C18FA1F" w14:textId="77777777" w:rsidR="007B79FD" w:rsidRPr="00DC4092" w:rsidRDefault="007B79FD" w:rsidP="007B79FD">
      <w:pPr>
        <w:spacing w:line="235" w:lineRule="auto"/>
        <w:ind w:left="116" w:right="113" w:firstLine="168"/>
        <w:jc w:val="both"/>
        <w:rPr>
          <w:sz w:val="22"/>
          <w:szCs w:val="22"/>
        </w:rPr>
      </w:pPr>
      <w:r w:rsidRPr="00DC4092">
        <w:rPr>
          <w:spacing w:val="9"/>
          <w:sz w:val="22"/>
          <w:szCs w:val="22"/>
        </w:rPr>
        <w:t xml:space="preserve">а) </w:t>
      </w:r>
      <w:r w:rsidRPr="00DC4092">
        <w:rPr>
          <w:spacing w:val="2"/>
          <w:sz w:val="22"/>
          <w:szCs w:val="22"/>
        </w:rPr>
        <w:t xml:space="preserve">статью </w:t>
      </w:r>
      <w:r w:rsidRPr="00DC4092">
        <w:rPr>
          <w:sz w:val="22"/>
          <w:szCs w:val="22"/>
        </w:rPr>
        <w:t>в электронном виде,</w:t>
      </w:r>
      <w:r w:rsidRPr="00DC4092">
        <w:rPr>
          <w:spacing w:val="-5"/>
          <w:sz w:val="22"/>
          <w:szCs w:val="22"/>
        </w:rPr>
        <w:t xml:space="preserve"> </w:t>
      </w:r>
      <w:r w:rsidRPr="00DC4092">
        <w:rPr>
          <w:sz w:val="22"/>
          <w:szCs w:val="22"/>
        </w:rPr>
        <w:t>оформленную в соответствии с требованиями, (</w:t>
      </w:r>
      <w:r w:rsidRPr="00DC4092">
        <w:rPr>
          <w:spacing w:val="-4"/>
          <w:sz w:val="22"/>
          <w:szCs w:val="22"/>
        </w:rPr>
        <w:t xml:space="preserve">минимальный объем статьи </w:t>
      </w:r>
      <w:r w:rsidRPr="00DC4092">
        <w:rPr>
          <w:sz w:val="22"/>
          <w:szCs w:val="22"/>
        </w:rPr>
        <w:t xml:space="preserve">– </w:t>
      </w:r>
      <w:r w:rsidRPr="00DC4092">
        <w:rPr>
          <w:b/>
          <w:sz w:val="22"/>
          <w:szCs w:val="22"/>
        </w:rPr>
        <w:t xml:space="preserve">4 </w:t>
      </w:r>
      <w:r w:rsidRPr="00DC4092">
        <w:rPr>
          <w:b/>
          <w:spacing w:val="-4"/>
          <w:sz w:val="22"/>
          <w:szCs w:val="22"/>
        </w:rPr>
        <w:t xml:space="preserve">страницы, </w:t>
      </w:r>
      <w:r w:rsidRPr="00DC4092">
        <w:rPr>
          <w:spacing w:val="-4"/>
          <w:sz w:val="22"/>
          <w:szCs w:val="22"/>
        </w:rPr>
        <w:t xml:space="preserve">включая список </w:t>
      </w:r>
      <w:r w:rsidRPr="00DC4092">
        <w:rPr>
          <w:spacing w:val="-5"/>
          <w:sz w:val="22"/>
          <w:szCs w:val="22"/>
        </w:rPr>
        <w:t xml:space="preserve">литературы (число источников рассчитывается исходя из количества не более 1-2 единиц на каждую страницу объема, самоцитирование не более 20%) , максимальный – </w:t>
      </w:r>
      <w:r w:rsidRPr="00DC4092">
        <w:rPr>
          <w:b/>
          <w:spacing w:val="-5"/>
          <w:sz w:val="22"/>
          <w:szCs w:val="22"/>
        </w:rPr>
        <w:t>6 страниц (при превышении объема 6 страниц каждая полная и неполная страница оплачивается в сумме 100 руб.</w:t>
      </w:r>
      <w:r w:rsidRPr="00DC4092">
        <w:rPr>
          <w:spacing w:val="-5"/>
          <w:sz w:val="22"/>
          <w:szCs w:val="22"/>
        </w:rPr>
        <w:t xml:space="preserve">), в теле статьи не более </w:t>
      </w:r>
      <w:r w:rsidRPr="00DC4092">
        <w:rPr>
          <w:b/>
          <w:spacing w:val="-5"/>
          <w:sz w:val="22"/>
          <w:szCs w:val="22"/>
        </w:rPr>
        <w:t>1-2 рисунков</w:t>
      </w:r>
      <w:r w:rsidRPr="00DC4092">
        <w:rPr>
          <w:spacing w:val="-5"/>
          <w:sz w:val="22"/>
          <w:szCs w:val="22"/>
        </w:rPr>
        <w:t xml:space="preserve"> и не более </w:t>
      </w:r>
      <w:r w:rsidRPr="00DC4092">
        <w:rPr>
          <w:b/>
          <w:spacing w:val="-5"/>
          <w:sz w:val="22"/>
          <w:szCs w:val="22"/>
        </w:rPr>
        <w:t>1-2 таблиц</w:t>
      </w:r>
      <w:r w:rsidRPr="00DC4092">
        <w:rPr>
          <w:spacing w:val="-5"/>
          <w:sz w:val="22"/>
          <w:szCs w:val="22"/>
        </w:rPr>
        <w:t xml:space="preserve">, не превышающих в общей сумме </w:t>
      </w:r>
      <w:r w:rsidRPr="00DC4092">
        <w:rPr>
          <w:b/>
          <w:spacing w:val="-5"/>
          <w:sz w:val="22"/>
          <w:szCs w:val="22"/>
        </w:rPr>
        <w:t>1-2 страницы документа</w:t>
      </w:r>
      <w:r w:rsidRPr="00DC4092">
        <w:rPr>
          <w:sz w:val="22"/>
          <w:szCs w:val="22"/>
        </w:rPr>
        <w:t>;</w:t>
      </w:r>
    </w:p>
    <w:p w14:paraId="7540675A" w14:textId="77777777" w:rsidR="007B79FD" w:rsidRPr="00DC4092" w:rsidRDefault="007B79FD" w:rsidP="007B79FD">
      <w:pPr>
        <w:tabs>
          <w:tab w:val="left" w:pos="284"/>
        </w:tabs>
        <w:ind w:right="33" w:firstLine="284"/>
        <w:jc w:val="both"/>
        <w:rPr>
          <w:sz w:val="22"/>
          <w:szCs w:val="22"/>
        </w:rPr>
      </w:pPr>
      <w:r w:rsidRPr="00DC4092">
        <w:rPr>
          <w:sz w:val="22"/>
          <w:szCs w:val="22"/>
        </w:rPr>
        <w:t>б) заявку на участие в конференции по образцу, который представлен ниже.</w:t>
      </w:r>
    </w:p>
    <w:p w14:paraId="42C9DDB5" w14:textId="77777777" w:rsidR="007B79FD" w:rsidRPr="00DC4092" w:rsidRDefault="007B79FD" w:rsidP="007B79FD">
      <w:pPr>
        <w:tabs>
          <w:tab w:val="left" w:pos="284"/>
        </w:tabs>
        <w:ind w:right="33" w:firstLine="284"/>
        <w:jc w:val="both"/>
        <w:rPr>
          <w:sz w:val="22"/>
          <w:szCs w:val="22"/>
        </w:rPr>
      </w:pPr>
      <w:r w:rsidRPr="00DC4092">
        <w:rPr>
          <w:sz w:val="22"/>
          <w:szCs w:val="22"/>
        </w:rPr>
        <w:t>в) справку о проверке заимствований или отчет системы Антиплагиат.вуз.</w:t>
      </w:r>
    </w:p>
    <w:p w14:paraId="554B45E4" w14:textId="77777777" w:rsidR="007B79FD" w:rsidRPr="00DC4092" w:rsidRDefault="007B79FD" w:rsidP="007B79FD">
      <w:pPr>
        <w:spacing w:line="232" w:lineRule="auto"/>
        <w:ind w:left="116" w:right="113" w:firstLine="168"/>
        <w:jc w:val="both"/>
        <w:rPr>
          <w:sz w:val="22"/>
          <w:szCs w:val="22"/>
        </w:rPr>
      </w:pPr>
      <w:r w:rsidRPr="00DC4092">
        <w:rPr>
          <w:sz w:val="22"/>
          <w:szCs w:val="22"/>
        </w:rPr>
        <w:t>г) копию банковской</w:t>
      </w:r>
      <w:r w:rsidRPr="00DC4092">
        <w:rPr>
          <w:spacing w:val="22"/>
          <w:sz w:val="22"/>
          <w:szCs w:val="22"/>
        </w:rPr>
        <w:t xml:space="preserve"> </w:t>
      </w:r>
      <w:r w:rsidRPr="00DC4092">
        <w:rPr>
          <w:sz w:val="22"/>
          <w:szCs w:val="22"/>
        </w:rPr>
        <w:t>квитанции об оплате превышенного объема, сборника и сертификата (при необходимости).</w:t>
      </w:r>
    </w:p>
    <w:p w14:paraId="022AF2DF" w14:textId="6EFED609" w:rsidR="008A4E5E" w:rsidRPr="00DC4092" w:rsidRDefault="00AC4B2E">
      <w:pPr>
        <w:spacing w:line="270" w:lineRule="exact"/>
        <w:ind w:left="116" w:right="113" w:firstLine="168"/>
        <w:jc w:val="both"/>
        <w:rPr>
          <w:sz w:val="22"/>
          <w:szCs w:val="22"/>
        </w:rPr>
      </w:pPr>
      <w:r w:rsidRPr="00DC4092">
        <w:rPr>
          <w:sz w:val="22"/>
          <w:szCs w:val="22"/>
        </w:rPr>
        <w:lastRenderedPageBreak/>
        <w:t>Каждый файл именуется следующим</w:t>
      </w:r>
      <w:r w:rsidRPr="00DC4092">
        <w:rPr>
          <w:spacing w:val="8"/>
          <w:sz w:val="22"/>
          <w:szCs w:val="22"/>
        </w:rPr>
        <w:t xml:space="preserve"> </w:t>
      </w:r>
      <w:r w:rsidRPr="00DC4092">
        <w:rPr>
          <w:sz w:val="22"/>
          <w:szCs w:val="22"/>
        </w:rPr>
        <w:t>образом:</w:t>
      </w:r>
    </w:p>
    <w:p w14:paraId="44B4191F" w14:textId="77777777" w:rsidR="008A4E5E" w:rsidRDefault="00AC4B2E">
      <w:pPr>
        <w:spacing w:line="235" w:lineRule="auto"/>
        <w:ind w:left="116" w:right="57"/>
        <w:rPr>
          <w:sz w:val="22"/>
          <w:szCs w:val="22"/>
        </w:rPr>
      </w:pPr>
      <w:r>
        <w:rPr>
          <w:b/>
          <w:sz w:val="22"/>
          <w:szCs w:val="22"/>
        </w:rPr>
        <w:t>Иванов А.В._Статья</w:t>
      </w:r>
      <w:r>
        <w:rPr>
          <w:sz w:val="22"/>
          <w:szCs w:val="22"/>
        </w:rPr>
        <w:t xml:space="preserve">, </w:t>
      </w:r>
    </w:p>
    <w:p w14:paraId="4C349860" w14:textId="77777777" w:rsidR="008A4E5E" w:rsidRDefault="00AC4B2E">
      <w:pPr>
        <w:spacing w:line="235" w:lineRule="auto"/>
        <w:ind w:left="116" w:right="57"/>
        <w:rPr>
          <w:sz w:val="22"/>
          <w:szCs w:val="22"/>
        </w:rPr>
      </w:pPr>
      <w:r>
        <w:rPr>
          <w:b/>
          <w:sz w:val="22"/>
          <w:szCs w:val="22"/>
        </w:rPr>
        <w:t>Иванов А.В._Заявка</w:t>
      </w:r>
      <w:r>
        <w:rPr>
          <w:sz w:val="22"/>
          <w:szCs w:val="22"/>
        </w:rPr>
        <w:t xml:space="preserve">, </w:t>
      </w:r>
    </w:p>
    <w:p w14:paraId="18C66AC0" w14:textId="77777777" w:rsidR="008A4E5E" w:rsidRDefault="00AC4B2E">
      <w:pPr>
        <w:spacing w:line="235" w:lineRule="auto"/>
        <w:ind w:left="116" w:right="57"/>
        <w:rPr>
          <w:b/>
          <w:sz w:val="22"/>
          <w:szCs w:val="22"/>
        </w:rPr>
      </w:pPr>
      <w:r>
        <w:rPr>
          <w:b/>
          <w:sz w:val="22"/>
          <w:szCs w:val="22"/>
        </w:rPr>
        <w:t>Иванов</w:t>
      </w:r>
      <w:r>
        <w:rPr>
          <w:b/>
          <w:spacing w:val="-6"/>
          <w:sz w:val="22"/>
          <w:szCs w:val="22"/>
        </w:rPr>
        <w:t xml:space="preserve"> </w:t>
      </w:r>
      <w:r>
        <w:rPr>
          <w:b/>
          <w:sz w:val="22"/>
          <w:szCs w:val="22"/>
        </w:rPr>
        <w:t>А.В._оплата,</w:t>
      </w:r>
    </w:p>
    <w:p w14:paraId="0EFA135B" w14:textId="77777777" w:rsidR="008A4E5E" w:rsidRDefault="00AC4B2E">
      <w:pPr>
        <w:spacing w:line="235" w:lineRule="auto"/>
        <w:ind w:left="116" w:right="57"/>
        <w:rPr>
          <w:sz w:val="22"/>
          <w:szCs w:val="22"/>
        </w:rPr>
      </w:pPr>
      <w:r>
        <w:rPr>
          <w:b/>
          <w:sz w:val="22"/>
          <w:szCs w:val="22"/>
        </w:rPr>
        <w:t>Иванов А.В._антиплагиат.</w:t>
      </w:r>
    </w:p>
    <w:p w14:paraId="2AC5481A" w14:textId="77777777" w:rsidR="008A4E5E" w:rsidRDefault="008A4E5E">
      <w:pPr>
        <w:spacing w:line="240" w:lineRule="exact"/>
        <w:ind w:left="102" w:firstLine="425"/>
        <w:jc w:val="center"/>
        <w:rPr>
          <w:sz w:val="22"/>
          <w:szCs w:val="22"/>
          <w:u w:val="single"/>
        </w:rPr>
      </w:pPr>
    </w:p>
    <w:p w14:paraId="6D6BD034" w14:textId="77777777" w:rsidR="008A4E5E" w:rsidRPr="005E2F0A" w:rsidRDefault="00AC4B2E">
      <w:pPr>
        <w:spacing w:line="240" w:lineRule="exact"/>
        <w:ind w:left="102" w:firstLine="425"/>
        <w:jc w:val="center"/>
        <w:rPr>
          <w:b/>
        </w:rPr>
      </w:pPr>
      <w:r w:rsidRPr="005E2F0A">
        <w:t xml:space="preserve">Все материалы отправлять </w:t>
      </w:r>
      <w:r w:rsidRPr="005E2F0A">
        <w:rPr>
          <w:b/>
        </w:rPr>
        <w:t>одним</w:t>
      </w:r>
      <w:r w:rsidRPr="005E2F0A">
        <w:rPr>
          <w:b/>
          <w:spacing w:val="-12"/>
        </w:rPr>
        <w:t xml:space="preserve"> </w:t>
      </w:r>
      <w:r w:rsidRPr="005E2F0A">
        <w:t xml:space="preserve">письмом </w:t>
      </w:r>
      <w:r w:rsidRPr="005E2F0A">
        <w:rPr>
          <w:b/>
        </w:rPr>
        <w:t>с указанием секции конференции</w:t>
      </w:r>
    </w:p>
    <w:p w14:paraId="5C1F5506" w14:textId="77777777" w:rsidR="008A4E5E" w:rsidRPr="005E2F0A" w:rsidRDefault="008A4E5E">
      <w:pPr>
        <w:spacing w:line="240" w:lineRule="exact"/>
        <w:ind w:left="102" w:firstLine="425"/>
        <w:jc w:val="center"/>
        <w:rPr>
          <w:rFonts w:ascii="Calibri" w:hAnsi="Calibri"/>
        </w:rPr>
      </w:pPr>
    </w:p>
    <w:p w14:paraId="390DA404" w14:textId="77777777" w:rsidR="008A4E5E" w:rsidRPr="005E2F0A" w:rsidRDefault="00AC4B2E">
      <w:pPr>
        <w:tabs>
          <w:tab w:val="left" w:pos="284"/>
        </w:tabs>
        <w:ind w:right="33" w:firstLine="284"/>
        <w:jc w:val="both"/>
      </w:pPr>
      <w:r w:rsidRPr="005E2F0A">
        <w:t xml:space="preserve">При получении материалов Оргкомитет проводит их рецензирование и в течение 10 рабочих дней направляет на электронный адрес автора письмо с подтверждением принятия материалов либо с указанием необходимых поправок. </w:t>
      </w:r>
    </w:p>
    <w:p w14:paraId="5B5A0950" w14:textId="77777777" w:rsidR="008A4E5E" w:rsidRPr="005E2F0A" w:rsidRDefault="00AC4B2E">
      <w:pPr>
        <w:tabs>
          <w:tab w:val="left" w:pos="284"/>
        </w:tabs>
        <w:ind w:right="33" w:firstLine="284"/>
        <w:jc w:val="both"/>
      </w:pPr>
      <w:r w:rsidRPr="005E2F0A">
        <w:rPr>
          <w:rStyle w:val="af7"/>
          <w:b w:val="0"/>
        </w:rPr>
        <w:t xml:space="preserve">Оргкомитет оставляет за собой право отбора заявок, отклонения материалов, представленных с нарушением установленных требований, либо не имеющих достаточной научной новизны. </w:t>
      </w:r>
    </w:p>
    <w:p w14:paraId="2824366E" w14:textId="77777777" w:rsidR="008A4E5E" w:rsidRPr="005E2F0A" w:rsidRDefault="00AC4B2E">
      <w:pPr>
        <w:tabs>
          <w:tab w:val="left" w:pos="284"/>
        </w:tabs>
        <w:ind w:right="33" w:firstLine="284"/>
        <w:jc w:val="both"/>
      </w:pPr>
      <w:r w:rsidRPr="005E2F0A">
        <w:t xml:space="preserve">Оргкомитет </w:t>
      </w:r>
      <w:r w:rsidRPr="005E2F0A">
        <w:rPr>
          <w:b/>
        </w:rPr>
        <w:t>вправе отказать в публикации статьи</w:t>
      </w:r>
      <w:r w:rsidRPr="005E2F0A">
        <w:t xml:space="preserve"> без продолжения переписки.</w:t>
      </w:r>
    </w:p>
    <w:p w14:paraId="1048D0D0" w14:textId="77777777" w:rsidR="008A4E5E" w:rsidRDefault="008A4E5E">
      <w:pPr>
        <w:tabs>
          <w:tab w:val="left" w:pos="284"/>
        </w:tabs>
        <w:ind w:right="33" w:firstLine="284"/>
        <w:jc w:val="both"/>
        <w:rPr>
          <w:sz w:val="22"/>
          <w:szCs w:val="22"/>
        </w:rPr>
      </w:pPr>
    </w:p>
    <w:p w14:paraId="547F6D8A" w14:textId="77777777" w:rsidR="008A4E5E" w:rsidRPr="005E2F0A" w:rsidRDefault="00AC4B2E">
      <w:pPr>
        <w:jc w:val="center"/>
        <w:rPr>
          <w:b/>
        </w:rPr>
      </w:pPr>
      <w:r w:rsidRPr="005E2F0A">
        <w:rPr>
          <w:b/>
        </w:rPr>
        <w:t>Контактная информация</w:t>
      </w:r>
    </w:p>
    <w:p w14:paraId="379A26E4" w14:textId="77777777" w:rsidR="008A4E5E" w:rsidRPr="005E2F0A" w:rsidRDefault="00AC4B2E">
      <w:pPr>
        <w:jc w:val="both"/>
        <w:rPr>
          <w:color w:val="000000"/>
        </w:rPr>
      </w:pPr>
      <w:r w:rsidRPr="005E2F0A">
        <w:t>Адрес:</w:t>
      </w:r>
      <w:r w:rsidRPr="005E2F0A">
        <w:rPr>
          <w:b/>
        </w:rPr>
        <w:t xml:space="preserve"> </w:t>
      </w:r>
      <w:r w:rsidRPr="005E2F0A">
        <w:rPr>
          <w:color w:val="000000"/>
        </w:rPr>
        <w:t xml:space="preserve">394087, г. Воронеж, ул. Мичурина, д. 1, ФГБОУ ВО Воронежский ГАУ – Кафедра информационного обеспечения и моделирования агроэкономических систем тел. </w:t>
      </w:r>
      <w:r w:rsidRPr="005E2F0A">
        <w:t>(473) 253-75-63 (доб. 1132)</w:t>
      </w:r>
      <w:r w:rsidRPr="005E2F0A">
        <w:rPr>
          <w:color w:val="000000"/>
        </w:rPr>
        <w:t xml:space="preserve">. </w:t>
      </w:r>
    </w:p>
    <w:p w14:paraId="2FD2D7EA" w14:textId="5B269FA3" w:rsidR="008A4E5E" w:rsidRPr="005E2F0A" w:rsidRDefault="00AC4B2E">
      <w:pPr>
        <w:jc w:val="both"/>
      </w:pPr>
      <w:r w:rsidRPr="005E2F0A">
        <w:t xml:space="preserve">По </w:t>
      </w:r>
      <w:r w:rsidR="005E2F0A">
        <w:t xml:space="preserve">всем </w:t>
      </w:r>
      <w:r w:rsidRPr="005E2F0A">
        <w:t>организационным вопросам обращайтесь к Подколзину Роману Вячеславовичу</w:t>
      </w:r>
      <w:r w:rsidR="005E2F0A">
        <w:t>.</w:t>
      </w:r>
    </w:p>
    <w:p w14:paraId="46B1F2BD" w14:textId="77777777" w:rsidR="008A4E5E" w:rsidRPr="001F1CC4" w:rsidRDefault="00AC4B2E">
      <w:pPr>
        <w:pStyle w:val="3"/>
        <w:rPr>
          <w:caps/>
          <w:color w:val="0000FF"/>
          <w:sz w:val="24"/>
        </w:rPr>
      </w:pPr>
      <w:r>
        <w:rPr>
          <w:caps/>
          <w:color w:val="0000FF"/>
          <w:sz w:val="24"/>
        </w:rPr>
        <w:br w:type="page" w:clear="all"/>
      </w:r>
      <w:r w:rsidRPr="001F1CC4">
        <w:rPr>
          <w:caps/>
          <w:color w:val="0000FF"/>
          <w:sz w:val="24"/>
        </w:rPr>
        <w:lastRenderedPageBreak/>
        <w:t xml:space="preserve">Заявка </w:t>
      </w:r>
    </w:p>
    <w:p w14:paraId="33BA287C" w14:textId="57E7B234" w:rsidR="008A4E5E" w:rsidRDefault="00AC4B2E">
      <w:pPr>
        <w:jc w:val="both"/>
        <w:rPr>
          <w:b/>
          <w:spacing w:val="-4"/>
          <w:sz w:val="22"/>
          <w:szCs w:val="22"/>
        </w:rPr>
      </w:pPr>
      <w:r>
        <w:rPr>
          <w:bCs/>
          <w:spacing w:val="-4"/>
          <w:sz w:val="20"/>
          <w:szCs w:val="20"/>
        </w:rPr>
        <w:t xml:space="preserve">на </w:t>
      </w:r>
      <w:r>
        <w:rPr>
          <w:bCs/>
          <w:spacing w:val="-4"/>
          <w:sz w:val="22"/>
          <w:szCs w:val="22"/>
        </w:rPr>
        <w:t xml:space="preserve">участие в </w:t>
      </w:r>
      <w:r>
        <w:rPr>
          <w:spacing w:val="-4"/>
          <w:sz w:val="22"/>
          <w:szCs w:val="22"/>
        </w:rPr>
        <w:t>конференции</w:t>
      </w:r>
      <w:r>
        <w:rPr>
          <w:b/>
          <w:spacing w:val="-4"/>
          <w:sz w:val="22"/>
          <w:szCs w:val="22"/>
        </w:rPr>
        <w:t xml:space="preserve"> «</w:t>
      </w:r>
      <w:r w:rsidR="00C12459" w:rsidRPr="00C12459">
        <w:rPr>
          <w:bCs/>
          <w:spacing w:val="-4"/>
          <w:sz w:val="22"/>
          <w:szCs w:val="22"/>
        </w:rPr>
        <w:t>И</w:t>
      </w:r>
      <w:r w:rsidR="00C12459" w:rsidRPr="00C12459">
        <w:rPr>
          <w:spacing w:val="-4"/>
          <w:sz w:val="22"/>
          <w:szCs w:val="22"/>
        </w:rPr>
        <w:t>нформационное обеспечение и моделирование социально-экономических процессов</w:t>
      </w:r>
      <w:r>
        <w:rPr>
          <w:sz w:val="22"/>
          <w:szCs w:val="22"/>
        </w:rPr>
        <w:t>»</w:t>
      </w:r>
    </w:p>
    <w:tbl>
      <w:tblPr>
        <w:tblW w:w="484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75"/>
        <w:gridCol w:w="236"/>
      </w:tblGrid>
      <w:tr w:rsidR="008A4E5E" w14:paraId="010FFD23" w14:textId="77777777">
        <w:trPr>
          <w:trHeight w:val="267"/>
          <w:jc w:val="center"/>
        </w:trPr>
        <w:tc>
          <w:tcPr>
            <w:tcW w:w="5000" w:type="pct"/>
            <w:gridSpan w:val="2"/>
            <w:vAlign w:val="center"/>
          </w:tcPr>
          <w:p w14:paraId="07AFDF23" w14:textId="77777777" w:rsidR="008A4E5E" w:rsidRDefault="00AC4B2E">
            <w:pPr>
              <w:jc w:val="center"/>
              <w:rPr>
                <w:bCs/>
                <w:spacing w:val="20"/>
                <w:sz w:val="18"/>
                <w:szCs w:val="22"/>
              </w:rPr>
            </w:pPr>
            <w:r>
              <w:rPr>
                <w:bCs/>
                <w:spacing w:val="20"/>
                <w:sz w:val="18"/>
                <w:szCs w:val="22"/>
              </w:rPr>
              <w:t>ЗАЯВКА</w:t>
            </w:r>
          </w:p>
        </w:tc>
      </w:tr>
      <w:tr w:rsidR="008A4E5E" w14:paraId="14078E84" w14:textId="77777777" w:rsidTr="00F421A0">
        <w:trPr>
          <w:jc w:val="center"/>
        </w:trPr>
        <w:tc>
          <w:tcPr>
            <w:tcW w:w="4774" w:type="pct"/>
          </w:tcPr>
          <w:p w14:paraId="5D6EDCC3" w14:textId="77777777" w:rsidR="008A4E5E" w:rsidRDefault="00AC4B2E">
            <w:pPr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Фамилия, имя, отчество (полностью)*</w:t>
            </w:r>
          </w:p>
        </w:tc>
        <w:tc>
          <w:tcPr>
            <w:tcW w:w="226" w:type="pct"/>
          </w:tcPr>
          <w:p w14:paraId="011815C3" w14:textId="77777777" w:rsidR="008A4E5E" w:rsidRDefault="008A4E5E">
            <w:pPr>
              <w:rPr>
                <w:sz w:val="18"/>
                <w:szCs w:val="22"/>
              </w:rPr>
            </w:pPr>
          </w:p>
        </w:tc>
      </w:tr>
      <w:tr w:rsidR="008A4E5E" w14:paraId="1CFB8594" w14:textId="77777777" w:rsidTr="00F421A0">
        <w:trPr>
          <w:jc w:val="center"/>
        </w:trPr>
        <w:tc>
          <w:tcPr>
            <w:tcW w:w="4774" w:type="pct"/>
          </w:tcPr>
          <w:p w14:paraId="00F32C09" w14:textId="77777777" w:rsidR="008A4E5E" w:rsidRDefault="00AC4B2E">
            <w:pPr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Город*</w:t>
            </w:r>
          </w:p>
        </w:tc>
        <w:tc>
          <w:tcPr>
            <w:tcW w:w="226" w:type="pct"/>
          </w:tcPr>
          <w:p w14:paraId="0BECF83A" w14:textId="77777777" w:rsidR="008A4E5E" w:rsidRDefault="008A4E5E">
            <w:pPr>
              <w:rPr>
                <w:sz w:val="18"/>
                <w:szCs w:val="22"/>
              </w:rPr>
            </w:pPr>
          </w:p>
        </w:tc>
      </w:tr>
      <w:tr w:rsidR="008A4E5E" w14:paraId="046C4910" w14:textId="77777777" w:rsidTr="00F421A0">
        <w:trPr>
          <w:jc w:val="center"/>
        </w:trPr>
        <w:tc>
          <w:tcPr>
            <w:tcW w:w="4774" w:type="pct"/>
          </w:tcPr>
          <w:p w14:paraId="78404472" w14:textId="77777777" w:rsidR="008A4E5E" w:rsidRDefault="00AC4B2E">
            <w:pPr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Ученая степень, ученое звание*</w:t>
            </w:r>
          </w:p>
        </w:tc>
        <w:tc>
          <w:tcPr>
            <w:tcW w:w="226" w:type="pct"/>
          </w:tcPr>
          <w:p w14:paraId="548EC6C5" w14:textId="77777777" w:rsidR="008A4E5E" w:rsidRDefault="008A4E5E">
            <w:pPr>
              <w:rPr>
                <w:sz w:val="18"/>
                <w:szCs w:val="22"/>
              </w:rPr>
            </w:pPr>
          </w:p>
        </w:tc>
      </w:tr>
      <w:tr w:rsidR="008A4E5E" w14:paraId="7631D2DE" w14:textId="77777777" w:rsidTr="00F421A0">
        <w:trPr>
          <w:jc w:val="center"/>
        </w:trPr>
        <w:tc>
          <w:tcPr>
            <w:tcW w:w="4774" w:type="pct"/>
          </w:tcPr>
          <w:p w14:paraId="493BA7F4" w14:textId="77777777" w:rsidR="008A4E5E" w:rsidRDefault="00AC4B2E">
            <w:pPr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Полное и краткое наименование организации, её почтовый адрес*</w:t>
            </w:r>
          </w:p>
        </w:tc>
        <w:tc>
          <w:tcPr>
            <w:tcW w:w="226" w:type="pct"/>
          </w:tcPr>
          <w:p w14:paraId="10A71DE0" w14:textId="77777777" w:rsidR="008A4E5E" w:rsidRDefault="008A4E5E">
            <w:pPr>
              <w:rPr>
                <w:sz w:val="18"/>
                <w:szCs w:val="22"/>
              </w:rPr>
            </w:pPr>
          </w:p>
        </w:tc>
      </w:tr>
      <w:tr w:rsidR="008A4E5E" w14:paraId="4DA26E63" w14:textId="77777777" w:rsidTr="00F421A0">
        <w:trPr>
          <w:jc w:val="center"/>
        </w:trPr>
        <w:tc>
          <w:tcPr>
            <w:tcW w:w="4774" w:type="pct"/>
          </w:tcPr>
          <w:p w14:paraId="70738D33" w14:textId="77777777" w:rsidR="008A4E5E" w:rsidRDefault="00AC4B2E">
            <w:pPr>
              <w:rPr>
                <w:color w:val="FF0000"/>
                <w:sz w:val="18"/>
                <w:szCs w:val="22"/>
              </w:rPr>
            </w:pPr>
            <w:r>
              <w:rPr>
                <w:sz w:val="18"/>
                <w:szCs w:val="22"/>
              </w:rPr>
              <w:t>Должность с указанием структурного подразделения</w:t>
            </w:r>
          </w:p>
        </w:tc>
        <w:tc>
          <w:tcPr>
            <w:tcW w:w="226" w:type="pct"/>
          </w:tcPr>
          <w:p w14:paraId="1BFCD5CA" w14:textId="77777777" w:rsidR="008A4E5E" w:rsidRDefault="008A4E5E">
            <w:pPr>
              <w:rPr>
                <w:sz w:val="18"/>
                <w:szCs w:val="22"/>
              </w:rPr>
            </w:pPr>
          </w:p>
        </w:tc>
      </w:tr>
      <w:tr w:rsidR="008A4E5E" w14:paraId="188EB488" w14:textId="77777777" w:rsidTr="00F421A0">
        <w:trPr>
          <w:jc w:val="center"/>
        </w:trPr>
        <w:tc>
          <w:tcPr>
            <w:tcW w:w="4774" w:type="pct"/>
          </w:tcPr>
          <w:p w14:paraId="6B71BB28" w14:textId="77777777" w:rsidR="008A4E5E" w:rsidRDefault="00AC4B2E">
            <w:pPr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Контактная информация (телефон, e-mail, почтовый адрес) *</w:t>
            </w:r>
          </w:p>
        </w:tc>
        <w:tc>
          <w:tcPr>
            <w:tcW w:w="226" w:type="pct"/>
          </w:tcPr>
          <w:p w14:paraId="0525DCA7" w14:textId="77777777" w:rsidR="008A4E5E" w:rsidRDefault="008A4E5E">
            <w:pPr>
              <w:rPr>
                <w:sz w:val="18"/>
                <w:szCs w:val="22"/>
              </w:rPr>
            </w:pPr>
          </w:p>
        </w:tc>
      </w:tr>
      <w:tr w:rsidR="008A4E5E" w14:paraId="687E8940" w14:textId="77777777" w:rsidTr="00F421A0">
        <w:trPr>
          <w:jc w:val="center"/>
        </w:trPr>
        <w:tc>
          <w:tcPr>
            <w:tcW w:w="4774" w:type="pct"/>
          </w:tcPr>
          <w:p w14:paraId="35B09249" w14:textId="77777777" w:rsidR="008A4E5E" w:rsidRDefault="00AC4B2E">
            <w:pPr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Название статьи*</w:t>
            </w:r>
          </w:p>
        </w:tc>
        <w:tc>
          <w:tcPr>
            <w:tcW w:w="226" w:type="pct"/>
          </w:tcPr>
          <w:p w14:paraId="51E8BBEE" w14:textId="77777777" w:rsidR="008A4E5E" w:rsidRDefault="008A4E5E">
            <w:pPr>
              <w:rPr>
                <w:sz w:val="18"/>
                <w:szCs w:val="22"/>
              </w:rPr>
            </w:pPr>
          </w:p>
        </w:tc>
      </w:tr>
      <w:tr w:rsidR="008A4E5E" w14:paraId="15886F84" w14:textId="77777777" w:rsidTr="00F421A0">
        <w:trPr>
          <w:jc w:val="center"/>
        </w:trPr>
        <w:tc>
          <w:tcPr>
            <w:tcW w:w="4774" w:type="pct"/>
          </w:tcPr>
          <w:p w14:paraId="59645CC0" w14:textId="77777777" w:rsidR="008A4E5E" w:rsidRDefault="00AC4B2E">
            <w:pPr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Название секции конференции*</w:t>
            </w:r>
          </w:p>
        </w:tc>
        <w:tc>
          <w:tcPr>
            <w:tcW w:w="226" w:type="pct"/>
          </w:tcPr>
          <w:p w14:paraId="7A471F4B" w14:textId="77777777" w:rsidR="008A4E5E" w:rsidRDefault="008A4E5E">
            <w:pPr>
              <w:rPr>
                <w:sz w:val="18"/>
                <w:szCs w:val="22"/>
              </w:rPr>
            </w:pPr>
          </w:p>
        </w:tc>
      </w:tr>
      <w:tr w:rsidR="008A4E5E" w14:paraId="2DE231EA" w14:textId="77777777" w:rsidTr="00F421A0">
        <w:trPr>
          <w:jc w:val="center"/>
        </w:trPr>
        <w:tc>
          <w:tcPr>
            <w:tcW w:w="4774" w:type="pct"/>
          </w:tcPr>
          <w:p w14:paraId="2E2AEAC1" w14:textId="77777777" w:rsidR="008A4E5E" w:rsidRDefault="00AC4B2E">
            <w:pPr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Соавторы (Ф.И.О., полностью) (</w:t>
            </w:r>
            <w:r>
              <w:rPr>
                <w:i/>
                <w:iCs/>
                <w:sz w:val="18"/>
                <w:szCs w:val="22"/>
              </w:rPr>
              <w:t>при наличии</w:t>
            </w:r>
            <w:r>
              <w:rPr>
                <w:sz w:val="18"/>
                <w:szCs w:val="22"/>
              </w:rPr>
              <w:t>) *</w:t>
            </w:r>
          </w:p>
        </w:tc>
        <w:tc>
          <w:tcPr>
            <w:tcW w:w="226" w:type="pct"/>
          </w:tcPr>
          <w:p w14:paraId="3F7CB2BF" w14:textId="77777777" w:rsidR="008A4E5E" w:rsidRDefault="008A4E5E">
            <w:pPr>
              <w:rPr>
                <w:sz w:val="18"/>
                <w:szCs w:val="22"/>
              </w:rPr>
            </w:pPr>
          </w:p>
        </w:tc>
      </w:tr>
      <w:tr w:rsidR="008A4E5E" w14:paraId="2E58A37A" w14:textId="77777777" w:rsidTr="00F421A0">
        <w:trPr>
          <w:jc w:val="center"/>
        </w:trPr>
        <w:tc>
          <w:tcPr>
            <w:tcW w:w="4774" w:type="pct"/>
          </w:tcPr>
          <w:p w14:paraId="59A1A065" w14:textId="77777777" w:rsidR="008A4E5E" w:rsidRDefault="00AC4B2E">
            <w:pPr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Форма участия: *</w:t>
            </w:r>
          </w:p>
        </w:tc>
        <w:tc>
          <w:tcPr>
            <w:tcW w:w="226" w:type="pct"/>
          </w:tcPr>
          <w:p w14:paraId="289319FC" w14:textId="77777777" w:rsidR="008A4E5E" w:rsidRDefault="008A4E5E">
            <w:pPr>
              <w:rPr>
                <w:sz w:val="18"/>
                <w:szCs w:val="22"/>
              </w:rPr>
            </w:pPr>
          </w:p>
        </w:tc>
      </w:tr>
      <w:tr w:rsidR="008A4E5E" w14:paraId="248CB72F" w14:textId="77777777" w:rsidTr="00F421A0">
        <w:trPr>
          <w:jc w:val="center"/>
        </w:trPr>
        <w:tc>
          <w:tcPr>
            <w:tcW w:w="4774" w:type="pct"/>
          </w:tcPr>
          <w:p w14:paraId="19844B60" w14:textId="77777777" w:rsidR="008A4E5E" w:rsidRDefault="00AC4B2E">
            <w:pPr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- очная/дистанционная;</w:t>
            </w:r>
          </w:p>
        </w:tc>
        <w:tc>
          <w:tcPr>
            <w:tcW w:w="226" w:type="pct"/>
          </w:tcPr>
          <w:p w14:paraId="034C635E" w14:textId="77777777" w:rsidR="008A4E5E" w:rsidRDefault="008A4E5E">
            <w:pPr>
              <w:rPr>
                <w:sz w:val="18"/>
                <w:szCs w:val="22"/>
              </w:rPr>
            </w:pPr>
          </w:p>
        </w:tc>
      </w:tr>
      <w:tr w:rsidR="008A4E5E" w14:paraId="2B2CFD7A" w14:textId="77777777" w:rsidTr="00F421A0">
        <w:trPr>
          <w:jc w:val="center"/>
        </w:trPr>
        <w:tc>
          <w:tcPr>
            <w:tcW w:w="4774" w:type="pct"/>
          </w:tcPr>
          <w:p w14:paraId="455C5C18" w14:textId="77777777" w:rsidR="008A4E5E" w:rsidRDefault="00AC4B2E">
            <w:pPr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- публикация статьи;</w:t>
            </w:r>
          </w:p>
        </w:tc>
        <w:tc>
          <w:tcPr>
            <w:tcW w:w="226" w:type="pct"/>
          </w:tcPr>
          <w:p w14:paraId="0345E348" w14:textId="77777777" w:rsidR="008A4E5E" w:rsidRDefault="008A4E5E">
            <w:pPr>
              <w:rPr>
                <w:sz w:val="18"/>
                <w:szCs w:val="22"/>
              </w:rPr>
            </w:pPr>
          </w:p>
        </w:tc>
      </w:tr>
      <w:tr w:rsidR="008A4E5E" w14:paraId="0F520324" w14:textId="77777777" w:rsidTr="00F421A0">
        <w:trPr>
          <w:jc w:val="center"/>
        </w:trPr>
        <w:tc>
          <w:tcPr>
            <w:tcW w:w="4774" w:type="pct"/>
          </w:tcPr>
          <w:p w14:paraId="7804ED43" w14:textId="77777777" w:rsidR="008A4E5E" w:rsidRDefault="00AC4B2E">
            <w:pPr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- выступление с докладом.</w:t>
            </w:r>
          </w:p>
        </w:tc>
        <w:tc>
          <w:tcPr>
            <w:tcW w:w="226" w:type="pct"/>
          </w:tcPr>
          <w:p w14:paraId="700F202B" w14:textId="77777777" w:rsidR="008A4E5E" w:rsidRDefault="008A4E5E">
            <w:pPr>
              <w:rPr>
                <w:sz w:val="18"/>
                <w:szCs w:val="22"/>
              </w:rPr>
            </w:pPr>
          </w:p>
        </w:tc>
      </w:tr>
      <w:tr w:rsidR="008A4E5E" w14:paraId="3D766EDF" w14:textId="77777777" w:rsidTr="00F421A0">
        <w:trPr>
          <w:jc w:val="center"/>
        </w:trPr>
        <w:tc>
          <w:tcPr>
            <w:tcW w:w="4774" w:type="pct"/>
          </w:tcPr>
          <w:p w14:paraId="584F36BF" w14:textId="77777777" w:rsidR="008A4E5E" w:rsidRDefault="00AC4B2E">
            <w:pPr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Нужен ли сборник конференции – да/нет*</w:t>
            </w:r>
          </w:p>
        </w:tc>
        <w:tc>
          <w:tcPr>
            <w:tcW w:w="226" w:type="pct"/>
          </w:tcPr>
          <w:p w14:paraId="71F41FD7" w14:textId="77777777" w:rsidR="008A4E5E" w:rsidRDefault="008A4E5E">
            <w:pPr>
              <w:rPr>
                <w:sz w:val="18"/>
                <w:szCs w:val="22"/>
              </w:rPr>
            </w:pPr>
          </w:p>
        </w:tc>
      </w:tr>
      <w:tr w:rsidR="008A4E5E" w14:paraId="3ABAC460" w14:textId="77777777" w:rsidTr="00F421A0">
        <w:trPr>
          <w:jc w:val="center"/>
        </w:trPr>
        <w:tc>
          <w:tcPr>
            <w:tcW w:w="4774" w:type="pct"/>
          </w:tcPr>
          <w:p w14:paraId="03882CEB" w14:textId="77777777" w:rsidR="008A4E5E" w:rsidRDefault="00AC4B2E">
            <w:pPr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Телефон (раб., моб.)*</w:t>
            </w:r>
          </w:p>
        </w:tc>
        <w:tc>
          <w:tcPr>
            <w:tcW w:w="226" w:type="pct"/>
          </w:tcPr>
          <w:p w14:paraId="1A2FE6ED" w14:textId="77777777" w:rsidR="008A4E5E" w:rsidRDefault="008A4E5E">
            <w:pPr>
              <w:rPr>
                <w:sz w:val="18"/>
                <w:szCs w:val="22"/>
              </w:rPr>
            </w:pPr>
          </w:p>
        </w:tc>
      </w:tr>
      <w:tr w:rsidR="008A4E5E" w14:paraId="6D91EC39" w14:textId="77777777" w:rsidTr="00F421A0">
        <w:trPr>
          <w:jc w:val="center"/>
        </w:trPr>
        <w:tc>
          <w:tcPr>
            <w:tcW w:w="4774" w:type="pct"/>
          </w:tcPr>
          <w:p w14:paraId="2A0C6C25" w14:textId="77777777" w:rsidR="008A4E5E" w:rsidRDefault="00AC4B2E">
            <w:pPr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E-mail*</w:t>
            </w:r>
          </w:p>
        </w:tc>
        <w:tc>
          <w:tcPr>
            <w:tcW w:w="226" w:type="pct"/>
          </w:tcPr>
          <w:p w14:paraId="399D960B" w14:textId="77777777" w:rsidR="008A4E5E" w:rsidRDefault="008A4E5E">
            <w:pPr>
              <w:rPr>
                <w:b/>
                <w:bCs/>
                <w:i/>
                <w:iCs/>
                <w:sz w:val="18"/>
                <w:szCs w:val="22"/>
              </w:rPr>
            </w:pPr>
          </w:p>
        </w:tc>
      </w:tr>
    </w:tbl>
    <w:p w14:paraId="12204ACF" w14:textId="77777777" w:rsidR="008A4E5E" w:rsidRDefault="00AC4B2E">
      <w:pPr>
        <w:spacing w:line="240" w:lineRule="exact"/>
        <w:jc w:val="both"/>
        <w:rPr>
          <w:rFonts w:ascii="Calibri" w:hAnsi="Calibri"/>
          <w:sz w:val="16"/>
          <w:szCs w:val="22"/>
          <w:u w:val="single"/>
        </w:rPr>
      </w:pPr>
      <w:r>
        <w:rPr>
          <w:sz w:val="16"/>
          <w:szCs w:val="22"/>
        </w:rPr>
        <w:t>*Поля, обязательные для</w:t>
      </w:r>
      <w:r>
        <w:rPr>
          <w:spacing w:val="-6"/>
          <w:sz w:val="16"/>
          <w:szCs w:val="22"/>
        </w:rPr>
        <w:t xml:space="preserve"> </w:t>
      </w:r>
      <w:r>
        <w:rPr>
          <w:sz w:val="16"/>
          <w:szCs w:val="22"/>
        </w:rPr>
        <w:t>заполнения.</w:t>
      </w:r>
    </w:p>
    <w:p w14:paraId="53E63872" w14:textId="77777777" w:rsidR="008F0AEF" w:rsidRPr="008F0AEF" w:rsidRDefault="008F0AEF" w:rsidP="008F0AEF">
      <w:pPr>
        <w:ind w:left="142" w:firstLine="284"/>
        <w:jc w:val="both"/>
        <w:rPr>
          <w:sz w:val="20"/>
          <w:szCs w:val="20"/>
        </w:rPr>
      </w:pPr>
      <w:r w:rsidRPr="008F0AEF">
        <w:rPr>
          <w:sz w:val="20"/>
          <w:szCs w:val="20"/>
        </w:rPr>
        <w:t>Участники могут заказать именной цветной сертификат участника (формат А4). Стоимость одного сертификата – 200 руб. Электронный сертификат предоставляется бесплатно (по запросу).</w:t>
      </w:r>
    </w:p>
    <w:p w14:paraId="42105CE8" w14:textId="77777777" w:rsidR="008F0AEF" w:rsidRPr="008F0AEF" w:rsidRDefault="008F0AEF" w:rsidP="008F0AEF">
      <w:pPr>
        <w:ind w:left="142" w:firstLine="284"/>
        <w:jc w:val="both"/>
        <w:rPr>
          <w:sz w:val="20"/>
          <w:szCs w:val="20"/>
        </w:rPr>
      </w:pPr>
      <w:r w:rsidRPr="008F0AEF">
        <w:rPr>
          <w:sz w:val="20"/>
          <w:szCs w:val="20"/>
        </w:rPr>
        <w:t xml:space="preserve">Рассылка и предоставление сборника по предварительному согласованию - 800 руб. Оплата производится банковским переводом в рублях в отделении Сбербанка или любом другом банке. </w:t>
      </w:r>
    </w:p>
    <w:p w14:paraId="60065ABC" w14:textId="77777777" w:rsidR="008A4E5E" w:rsidRPr="001F1CC4" w:rsidRDefault="00AC4B2E">
      <w:pPr>
        <w:pStyle w:val="af3"/>
        <w:spacing w:after="60"/>
        <w:rPr>
          <w:rFonts w:ascii="Times New Roman" w:hAnsi="Times New Roman"/>
          <w:color w:val="0000FF"/>
          <w:spacing w:val="4"/>
          <w:sz w:val="22"/>
          <w:szCs w:val="22"/>
        </w:rPr>
      </w:pPr>
      <w:r w:rsidRPr="001F1CC4">
        <w:rPr>
          <w:rFonts w:ascii="Times New Roman" w:hAnsi="Times New Roman"/>
          <w:color w:val="0000FF"/>
          <w:sz w:val="22"/>
          <w:szCs w:val="22"/>
        </w:rPr>
        <w:t>ТРЕБОВАНИЯ К ОФОРМЛЕНИЮ СТАТЕЙ</w:t>
      </w:r>
    </w:p>
    <w:p w14:paraId="25EE9A33" w14:textId="77777777" w:rsidR="008F0AEF" w:rsidRPr="008F0AEF" w:rsidRDefault="008F0AEF" w:rsidP="008F0AEF">
      <w:pPr>
        <w:pStyle w:val="afe"/>
        <w:widowControl/>
        <w:tabs>
          <w:tab w:val="left" w:pos="142"/>
          <w:tab w:val="left" w:pos="284"/>
        </w:tabs>
        <w:spacing w:line="226" w:lineRule="auto"/>
        <w:ind w:left="142" w:firstLine="284"/>
        <w:jc w:val="both"/>
        <w:rPr>
          <w:rFonts w:eastAsia="Calibri"/>
          <w:i/>
          <w:sz w:val="21"/>
          <w:szCs w:val="21"/>
        </w:rPr>
      </w:pPr>
      <w:r w:rsidRPr="008F0AEF">
        <w:rPr>
          <w:rFonts w:eastAsia="Calibri"/>
          <w:i/>
          <w:sz w:val="21"/>
          <w:szCs w:val="21"/>
        </w:rPr>
        <w:t>Редактор: Microsoft Word, язык – русский (английский), размер страницы – А4, ориентация листа – «книжная». Поля страницы: по 2,5 см. Шрифт «Times New Roman», размер – 14. Межстрочный интервал – одинарный. Абзацный отступ – 1,25 см. Индекс УДК располагают отдельной строкой слева, перед сведениями об авторах. Сведения об авторе (на русском и английском языке) включают в себя:</w:t>
      </w:r>
    </w:p>
    <w:p w14:paraId="4D9E53BE" w14:textId="77777777" w:rsidR="008F0AEF" w:rsidRPr="008F0AEF" w:rsidRDefault="008F0AEF" w:rsidP="008F0AEF">
      <w:pPr>
        <w:pStyle w:val="afe"/>
        <w:widowControl/>
        <w:tabs>
          <w:tab w:val="left" w:pos="142"/>
          <w:tab w:val="left" w:pos="284"/>
        </w:tabs>
        <w:spacing w:line="226" w:lineRule="auto"/>
        <w:ind w:left="142" w:firstLine="142"/>
        <w:jc w:val="both"/>
        <w:rPr>
          <w:rFonts w:eastAsia="Calibri"/>
          <w:i/>
          <w:sz w:val="21"/>
          <w:szCs w:val="21"/>
        </w:rPr>
      </w:pPr>
      <w:r w:rsidRPr="008F0AEF">
        <w:rPr>
          <w:rFonts w:eastAsia="Calibri"/>
          <w:i/>
          <w:sz w:val="21"/>
          <w:szCs w:val="21"/>
        </w:rPr>
        <w:t>– фамилию, имя и отчество автора полностью (фамилию и имя, если отчество не используется);</w:t>
      </w:r>
    </w:p>
    <w:p w14:paraId="4DFF8939" w14:textId="77777777" w:rsidR="008F0AEF" w:rsidRPr="008F0AEF" w:rsidRDefault="008F0AEF" w:rsidP="008F0AEF">
      <w:pPr>
        <w:pStyle w:val="afe"/>
        <w:widowControl/>
        <w:tabs>
          <w:tab w:val="left" w:pos="142"/>
          <w:tab w:val="left" w:pos="284"/>
        </w:tabs>
        <w:spacing w:line="226" w:lineRule="auto"/>
        <w:ind w:left="142" w:firstLine="142"/>
        <w:jc w:val="both"/>
        <w:rPr>
          <w:rFonts w:eastAsia="Calibri"/>
          <w:i/>
          <w:sz w:val="21"/>
          <w:szCs w:val="21"/>
        </w:rPr>
      </w:pPr>
      <w:r w:rsidRPr="008F0AEF">
        <w:rPr>
          <w:rFonts w:eastAsia="Calibri"/>
          <w:i/>
          <w:sz w:val="21"/>
          <w:szCs w:val="21"/>
        </w:rPr>
        <w:t>– место работы, должность, учёное звание, учёная степень, адрес (страна и город),</w:t>
      </w:r>
      <w:r w:rsidRPr="008F0AEF">
        <w:rPr>
          <w:sz w:val="21"/>
          <w:szCs w:val="21"/>
        </w:rPr>
        <w:t xml:space="preserve"> </w:t>
      </w:r>
      <w:r w:rsidRPr="008F0AEF">
        <w:rPr>
          <w:rFonts w:eastAsia="Calibri"/>
          <w:i/>
          <w:sz w:val="21"/>
          <w:szCs w:val="21"/>
        </w:rPr>
        <w:t>электронный адрес автора (e-mail или сайт в сети «Интернет»). (12 пт);</w:t>
      </w:r>
    </w:p>
    <w:p w14:paraId="5F402A72" w14:textId="77777777" w:rsidR="008F0AEF" w:rsidRPr="008F0AEF" w:rsidRDefault="008F0AEF" w:rsidP="008F0AEF">
      <w:pPr>
        <w:pStyle w:val="afe"/>
        <w:widowControl/>
        <w:tabs>
          <w:tab w:val="left" w:pos="142"/>
          <w:tab w:val="left" w:pos="284"/>
        </w:tabs>
        <w:spacing w:line="226" w:lineRule="auto"/>
        <w:ind w:left="142" w:firstLine="284"/>
        <w:jc w:val="both"/>
        <w:rPr>
          <w:rFonts w:eastAsia="Calibri"/>
          <w:i/>
          <w:sz w:val="21"/>
          <w:szCs w:val="21"/>
        </w:rPr>
      </w:pPr>
      <w:r w:rsidRPr="008F0AEF">
        <w:rPr>
          <w:rFonts w:eastAsia="Calibri"/>
          <w:i/>
          <w:sz w:val="21"/>
          <w:szCs w:val="21"/>
        </w:rPr>
        <w:lastRenderedPageBreak/>
        <w:t>Дополнительно может быть приведѐн Международный стандартный идентификатор имени автора (International Standard Name Identifier – ISNI), Открытый идентификатор ученого (Open Researcher and Contributor ID –ORCID) и другие идентификационные номера имени автора. Сведения о соавторах статьи приводят в принятой ими последовательности. Сведения об авторе помещают перед заглавием статьи. Аннотация (на русском и английском языке) должна быть лаконичной и информативной, кратко отражать содержание статьи. Объем аннотации, как правило, не превышает 50-100 слов. Количество ключевых слов (на русском и английском языке), отражающих предмет статьи не должно превышать 5–10 слов.</w:t>
      </w:r>
      <w:r w:rsidRPr="008F0AEF">
        <w:rPr>
          <w:sz w:val="21"/>
          <w:szCs w:val="21"/>
        </w:rPr>
        <w:t xml:space="preserve"> </w:t>
      </w:r>
      <w:r w:rsidRPr="008F0AEF">
        <w:rPr>
          <w:rFonts w:eastAsia="Calibri"/>
          <w:i/>
          <w:sz w:val="21"/>
          <w:szCs w:val="21"/>
        </w:rPr>
        <w:t>В пристатейный список включают записи только на те ресурсы (документы), которые упомянуты или цитируются в основном тексте статьи.</w:t>
      </w:r>
    </w:p>
    <w:p w14:paraId="3BA92FFB" w14:textId="77777777" w:rsidR="008F0AEF" w:rsidRPr="008F0AEF" w:rsidRDefault="008F0AEF" w:rsidP="008F0AEF">
      <w:pPr>
        <w:pStyle w:val="afe"/>
        <w:widowControl/>
        <w:tabs>
          <w:tab w:val="left" w:pos="142"/>
          <w:tab w:val="left" w:pos="284"/>
        </w:tabs>
        <w:spacing w:line="226" w:lineRule="auto"/>
        <w:ind w:left="142" w:firstLine="142"/>
        <w:jc w:val="both"/>
        <w:rPr>
          <w:rFonts w:eastAsia="Calibri"/>
          <w:i/>
          <w:sz w:val="21"/>
          <w:szCs w:val="21"/>
        </w:rPr>
      </w:pPr>
      <w:r w:rsidRPr="008F0AEF">
        <w:rPr>
          <w:rFonts w:eastAsia="Calibri"/>
          <w:i/>
          <w:sz w:val="21"/>
          <w:szCs w:val="21"/>
        </w:rPr>
        <w:t>Библиографическую запись для пристатейного списка, содержащего только затекстовые библиографические ссылки, составляют по ГОСТ Р 7.0.5. электронный адрес автора (e-mail или сайт в сети «Интернет»).</w:t>
      </w:r>
    </w:p>
    <w:p w14:paraId="64A27E7B" w14:textId="77777777" w:rsidR="008F0AEF" w:rsidRPr="008F0AEF" w:rsidRDefault="008F0AEF" w:rsidP="008F0AEF">
      <w:pPr>
        <w:pStyle w:val="afe"/>
        <w:widowControl/>
        <w:tabs>
          <w:tab w:val="left" w:pos="142"/>
          <w:tab w:val="left" w:pos="284"/>
        </w:tabs>
        <w:spacing w:line="226" w:lineRule="auto"/>
        <w:ind w:left="142" w:firstLine="284"/>
        <w:jc w:val="both"/>
        <w:rPr>
          <w:rFonts w:eastAsia="Calibri"/>
          <w:i/>
          <w:sz w:val="21"/>
          <w:szCs w:val="21"/>
        </w:rPr>
      </w:pPr>
      <w:r w:rsidRPr="008F0AEF">
        <w:rPr>
          <w:rFonts w:eastAsia="Calibri"/>
          <w:i/>
          <w:sz w:val="21"/>
          <w:szCs w:val="21"/>
        </w:rPr>
        <w:t xml:space="preserve">В таблицах допускается шрифт – 14 и 12 пт., единичный интервал. После формул необходимо привести расшифровку символов с указанием размерности. Названия таблиц и рисунков приводятся полностью, с указанием номера и употреблением после номера точки. </w:t>
      </w:r>
    </w:p>
    <w:p w14:paraId="48DB2DC4" w14:textId="77777777" w:rsidR="008F0AEF" w:rsidRPr="008F0AEF" w:rsidRDefault="008F0AEF" w:rsidP="008F0AEF">
      <w:pPr>
        <w:pStyle w:val="afe"/>
        <w:widowControl/>
        <w:tabs>
          <w:tab w:val="left" w:pos="142"/>
          <w:tab w:val="left" w:pos="284"/>
        </w:tabs>
        <w:spacing w:line="226" w:lineRule="auto"/>
        <w:ind w:left="142" w:firstLine="284"/>
        <w:jc w:val="both"/>
        <w:rPr>
          <w:rFonts w:eastAsia="Calibri"/>
          <w:i/>
          <w:spacing w:val="-4"/>
          <w:sz w:val="21"/>
          <w:szCs w:val="21"/>
        </w:rPr>
      </w:pPr>
      <w:r w:rsidRPr="008F0AEF">
        <w:rPr>
          <w:rFonts w:eastAsia="Calibri"/>
          <w:i/>
          <w:spacing w:val="-4"/>
          <w:sz w:val="21"/>
          <w:szCs w:val="21"/>
        </w:rPr>
        <w:t>Не допускаются в статьях разрывы разделов, страниц, колонки, использование разреженного или уплотненного межбуквенного интервала. Текст в трудночитаемых шрифтах, графики, диаграммы, картинки и проч. сканируются и вставляются в статью в виде рисунка с разрешением не менее 300 dpi.</w:t>
      </w:r>
    </w:p>
    <w:p w14:paraId="1B77A66D" w14:textId="77777777" w:rsidR="008F0AEF" w:rsidRPr="008F0AEF" w:rsidRDefault="008F0AEF" w:rsidP="008F0AEF">
      <w:pPr>
        <w:pStyle w:val="afe"/>
        <w:widowControl/>
        <w:tabs>
          <w:tab w:val="left" w:pos="142"/>
          <w:tab w:val="left" w:pos="284"/>
        </w:tabs>
        <w:spacing w:line="226" w:lineRule="auto"/>
        <w:ind w:left="142" w:firstLine="284"/>
        <w:jc w:val="both"/>
        <w:rPr>
          <w:rFonts w:eastAsia="Calibri"/>
          <w:i/>
          <w:sz w:val="21"/>
          <w:szCs w:val="21"/>
        </w:rPr>
      </w:pPr>
      <w:r w:rsidRPr="008F0AEF">
        <w:rPr>
          <w:rFonts w:eastAsia="Calibri"/>
          <w:i/>
          <w:sz w:val="21"/>
          <w:szCs w:val="21"/>
        </w:rPr>
        <w:t xml:space="preserve">Текст статьи (тезисов) должен быть тщательно вычитан и отредактирован. Авторы несут ответственность за содержание статей, за достоверность приведенных в статье фактов, цитат, статистических и иных данных, имен, названий и прочих сведений. Авторам необходимо проверить представленный материал в системе </w:t>
      </w:r>
      <w:r w:rsidRPr="008F0AEF">
        <w:rPr>
          <w:rFonts w:eastAsia="Calibri"/>
          <w:b/>
          <w:i/>
          <w:sz w:val="21"/>
          <w:szCs w:val="21"/>
        </w:rPr>
        <w:t>«Антиплагиат ВУЗ»</w:t>
      </w:r>
      <w:r w:rsidRPr="008F0AEF">
        <w:rPr>
          <w:rFonts w:eastAsia="Calibri"/>
          <w:i/>
          <w:sz w:val="21"/>
          <w:szCs w:val="21"/>
        </w:rPr>
        <w:t>. Оригинальность текста должна быть не ниже 70%.</w:t>
      </w:r>
    </w:p>
    <w:p w14:paraId="58385E7D" w14:textId="77777777" w:rsidR="008F0AEF" w:rsidRPr="008F0AEF" w:rsidRDefault="008F0AEF" w:rsidP="008F0AEF">
      <w:pPr>
        <w:spacing w:line="216" w:lineRule="auto"/>
        <w:ind w:left="142" w:firstLine="284"/>
        <w:jc w:val="both"/>
        <w:rPr>
          <w:b/>
          <w:sz w:val="21"/>
          <w:szCs w:val="21"/>
        </w:rPr>
      </w:pPr>
      <w:r w:rsidRPr="008F0AEF">
        <w:rPr>
          <w:sz w:val="21"/>
          <w:szCs w:val="21"/>
        </w:rPr>
        <w:t xml:space="preserve">Редакционная коллегия оставляет за собой право отказа в публикации материалов, которые представлены с нарушением требований. От одного автора или руководителя </w:t>
      </w:r>
      <w:r w:rsidRPr="008F0AEF">
        <w:rPr>
          <w:b/>
          <w:sz w:val="21"/>
          <w:szCs w:val="21"/>
        </w:rPr>
        <w:t xml:space="preserve">не может быть подано более </w:t>
      </w:r>
      <w:r w:rsidRPr="008F0AEF">
        <w:rPr>
          <w:b/>
          <w:sz w:val="21"/>
          <w:szCs w:val="21"/>
        </w:rPr>
        <w:lastRenderedPageBreak/>
        <w:t xml:space="preserve">трёх статей. </w:t>
      </w:r>
      <w:r w:rsidRPr="008F0AEF">
        <w:rPr>
          <w:sz w:val="21"/>
          <w:szCs w:val="21"/>
        </w:rPr>
        <w:t xml:space="preserve">Соавторами статьи могут выступать не более </w:t>
      </w:r>
      <w:r w:rsidRPr="008F0AEF">
        <w:rPr>
          <w:b/>
          <w:sz w:val="21"/>
          <w:szCs w:val="21"/>
        </w:rPr>
        <w:t>4 человек</w:t>
      </w:r>
      <w:r w:rsidRPr="008F0AEF">
        <w:rPr>
          <w:sz w:val="21"/>
          <w:szCs w:val="21"/>
        </w:rPr>
        <w:t>.</w:t>
      </w:r>
    </w:p>
    <w:p w14:paraId="45D0BF43" w14:textId="058DD8C6" w:rsidR="008A4E5E" w:rsidRPr="008F0AEF" w:rsidRDefault="008F0AEF" w:rsidP="008F0AEF">
      <w:pPr>
        <w:ind w:left="142" w:firstLine="284"/>
        <w:jc w:val="both"/>
        <w:rPr>
          <w:sz w:val="21"/>
          <w:szCs w:val="21"/>
        </w:rPr>
      </w:pPr>
      <w:r w:rsidRPr="008F0AEF">
        <w:rPr>
          <w:sz w:val="21"/>
          <w:szCs w:val="21"/>
        </w:rPr>
        <w:t>Статьи рецензируются, самостоятельные статьи обучающихся и аспирантов принимаются с входящей рецензией и согласием руководителя, оргкомитет оставляет за собой право проводить отбор материалов, поступивших для публикации в сборнике конференции, по следующим критериям: актуальность поставленной проблемы, логика обоснования полученных результатов, представительность информационной базы, новизна, практическая значимость исследования. Авторы несут ответственность за достоверность сведений и оформление материалов. При несоблюдении требований к оформлению материалов, их оригинальности или большом количестве ошибок оргкомитет</w:t>
      </w:r>
      <w:r w:rsidRPr="008F0AEF">
        <w:rPr>
          <w:i/>
          <w:sz w:val="21"/>
          <w:szCs w:val="21"/>
        </w:rPr>
        <w:t xml:space="preserve"> </w:t>
      </w:r>
      <w:r w:rsidRPr="008F0AEF">
        <w:rPr>
          <w:sz w:val="21"/>
          <w:szCs w:val="21"/>
        </w:rPr>
        <w:t>оставляет за собой право не принимать их к публикации, о чем сообщается автору и дальнейшей переписки не ведется.</w:t>
      </w:r>
    </w:p>
    <w:p w14:paraId="74464FB8" w14:textId="77777777" w:rsidR="008A4E5E" w:rsidRPr="001F1CC4" w:rsidRDefault="00AC4B2E">
      <w:pPr>
        <w:pStyle w:val="2"/>
        <w:rPr>
          <w:rFonts w:ascii="Times New Roman" w:hAnsi="Times New Roman" w:cs="Times New Roman"/>
          <w:color w:val="0000FF"/>
          <w:sz w:val="22"/>
          <w:szCs w:val="22"/>
        </w:rPr>
      </w:pPr>
      <w:r w:rsidRPr="001F1CC4">
        <w:rPr>
          <w:rFonts w:ascii="Times New Roman" w:hAnsi="Times New Roman" w:cs="Times New Roman"/>
          <w:color w:val="0000FF"/>
          <w:sz w:val="22"/>
          <w:szCs w:val="22"/>
        </w:rPr>
        <w:t>ОРГАНИЗАЦИОННЫЙ КОМИТЕТ</w:t>
      </w:r>
    </w:p>
    <w:p w14:paraId="6870A265" w14:textId="77777777" w:rsidR="00F421A0" w:rsidRPr="007A2BF8" w:rsidRDefault="00F421A0" w:rsidP="00F421A0">
      <w:pPr>
        <w:ind w:firstLine="426"/>
        <w:jc w:val="both"/>
        <w:rPr>
          <w:sz w:val="20"/>
          <w:szCs w:val="20"/>
        </w:rPr>
      </w:pPr>
      <w:r w:rsidRPr="007A2BF8">
        <w:rPr>
          <w:sz w:val="20"/>
          <w:szCs w:val="20"/>
        </w:rPr>
        <w:t xml:space="preserve">Председатель: </w:t>
      </w:r>
    </w:p>
    <w:p w14:paraId="7ABF5C9F" w14:textId="2714DCC8" w:rsidR="00623708" w:rsidRPr="007A2BF8" w:rsidRDefault="00D63448" w:rsidP="00623708">
      <w:pPr>
        <w:jc w:val="both"/>
        <w:rPr>
          <w:sz w:val="20"/>
          <w:szCs w:val="20"/>
        </w:rPr>
      </w:pPr>
      <w:r>
        <w:rPr>
          <w:sz w:val="20"/>
          <w:szCs w:val="20"/>
        </w:rPr>
        <w:t>Семенов С.Н.</w:t>
      </w:r>
      <w:r w:rsidR="00623708" w:rsidRPr="007A2BF8">
        <w:rPr>
          <w:sz w:val="20"/>
          <w:szCs w:val="20"/>
        </w:rPr>
        <w:t xml:space="preserve"> – </w:t>
      </w:r>
      <w:r>
        <w:rPr>
          <w:sz w:val="20"/>
          <w:szCs w:val="20"/>
        </w:rPr>
        <w:t xml:space="preserve">ио </w:t>
      </w:r>
      <w:r w:rsidR="00623708" w:rsidRPr="007A2BF8">
        <w:rPr>
          <w:sz w:val="20"/>
          <w:szCs w:val="20"/>
        </w:rPr>
        <w:t>проректор</w:t>
      </w:r>
      <w:r>
        <w:rPr>
          <w:sz w:val="20"/>
          <w:szCs w:val="20"/>
        </w:rPr>
        <w:t>а</w:t>
      </w:r>
      <w:r w:rsidR="00623708" w:rsidRPr="007A2BF8">
        <w:rPr>
          <w:sz w:val="20"/>
          <w:szCs w:val="20"/>
        </w:rPr>
        <w:t xml:space="preserve"> по научной работе ФГБОУ ВО Воронежский ГАУ </w:t>
      </w:r>
      <w:r>
        <w:rPr>
          <w:sz w:val="20"/>
          <w:szCs w:val="20"/>
        </w:rPr>
        <w:t>к</w:t>
      </w:r>
      <w:r w:rsidR="00623708" w:rsidRPr="007A2BF8">
        <w:rPr>
          <w:sz w:val="20"/>
          <w:szCs w:val="20"/>
        </w:rPr>
        <w:t>.</w:t>
      </w:r>
      <w:r>
        <w:rPr>
          <w:sz w:val="20"/>
          <w:szCs w:val="20"/>
        </w:rPr>
        <w:t>в</w:t>
      </w:r>
      <w:r w:rsidR="00623708" w:rsidRPr="007A2BF8">
        <w:rPr>
          <w:sz w:val="20"/>
          <w:szCs w:val="20"/>
        </w:rPr>
        <w:t xml:space="preserve">.н., </w:t>
      </w:r>
      <w:r>
        <w:rPr>
          <w:sz w:val="20"/>
          <w:szCs w:val="20"/>
        </w:rPr>
        <w:t>доцент</w:t>
      </w:r>
    </w:p>
    <w:p w14:paraId="24D64D63" w14:textId="4C638F7A" w:rsidR="00F421A0" w:rsidRPr="007A2BF8" w:rsidRDefault="00F421A0" w:rsidP="00F421A0">
      <w:pPr>
        <w:ind w:firstLine="426"/>
        <w:jc w:val="both"/>
        <w:rPr>
          <w:sz w:val="20"/>
          <w:szCs w:val="20"/>
        </w:rPr>
      </w:pPr>
      <w:r w:rsidRPr="007A2BF8">
        <w:rPr>
          <w:sz w:val="20"/>
          <w:szCs w:val="20"/>
        </w:rPr>
        <w:t>Члены оргкомитета:</w:t>
      </w:r>
    </w:p>
    <w:p w14:paraId="1A513374" w14:textId="77777777" w:rsidR="00623708" w:rsidRPr="007A2BF8" w:rsidRDefault="00623708" w:rsidP="00623708">
      <w:pPr>
        <w:jc w:val="both"/>
        <w:rPr>
          <w:sz w:val="20"/>
          <w:szCs w:val="20"/>
        </w:rPr>
      </w:pPr>
      <w:r w:rsidRPr="007A2BF8">
        <w:rPr>
          <w:sz w:val="20"/>
          <w:szCs w:val="20"/>
        </w:rPr>
        <w:t>Агибалов Ю.В. – проректор по научной работе Воронежского института экономики и социального управления, к.э.н., доцент</w:t>
      </w:r>
    </w:p>
    <w:p w14:paraId="382FAE00" w14:textId="2E0EA1C8" w:rsidR="00623708" w:rsidRPr="007A2BF8" w:rsidRDefault="00623708" w:rsidP="00623708">
      <w:pPr>
        <w:jc w:val="both"/>
        <w:rPr>
          <w:sz w:val="20"/>
          <w:szCs w:val="20"/>
        </w:rPr>
      </w:pPr>
      <w:r w:rsidRPr="007A2BF8">
        <w:rPr>
          <w:sz w:val="20"/>
          <w:szCs w:val="20"/>
        </w:rPr>
        <w:t xml:space="preserve">Курносов С.А. – </w:t>
      </w:r>
      <w:r w:rsidR="00D63448">
        <w:rPr>
          <w:sz w:val="20"/>
          <w:szCs w:val="20"/>
        </w:rPr>
        <w:t>профессор</w:t>
      </w:r>
      <w:r w:rsidR="00D63448" w:rsidRPr="00D63448">
        <w:rPr>
          <w:sz w:val="20"/>
          <w:szCs w:val="20"/>
        </w:rPr>
        <w:t xml:space="preserve"> кафедры компьютерных технологий и систем</w:t>
      </w:r>
      <w:r w:rsidRPr="007A2BF8">
        <w:rPr>
          <w:sz w:val="20"/>
          <w:szCs w:val="20"/>
        </w:rPr>
        <w:t xml:space="preserve"> ФГБОУ ВО Кубанский ГАУ, к.э.н., доцент</w:t>
      </w:r>
    </w:p>
    <w:p w14:paraId="18330D12" w14:textId="77777777" w:rsidR="00623708" w:rsidRPr="007A2BF8" w:rsidRDefault="00623708" w:rsidP="00623708">
      <w:pPr>
        <w:jc w:val="both"/>
        <w:rPr>
          <w:sz w:val="20"/>
          <w:szCs w:val="20"/>
        </w:rPr>
      </w:pPr>
      <w:r w:rsidRPr="007A2BF8">
        <w:rPr>
          <w:sz w:val="20"/>
          <w:szCs w:val="20"/>
        </w:rPr>
        <w:t>Черных А.Н. – декан экономического факультета ФГБОУ ВО Воронежский ГАУ, к.э.н., доцент</w:t>
      </w:r>
    </w:p>
    <w:p w14:paraId="7989218F" w14:textId="5D63412C" w:rsidR="00623708" w:rsidRPr="007A2BF8" w:rsidRDefault="00623708" w:rsidP="00623708">
      <w:pPr>
        <w:jc w:val="both"/>
        <w:rPr>
          <w:sz w:val="20"/>
          <w:szCs w:val="20"/>
        </w:rPr>
      </w:pPr>
      <w:r w:rsidRPr="007A2BF8">
        <w:rPr>
          <w:sz w:val="20"/>
          <w:szCs w:val="20"/>
        </w:rPr>
        <w:t>Подколзин Р.В. –</w:t>
      </w:r>
      <w:r w:rsidR="00F421A0" w:rsidRPr="007A2BF8">
        <w:rPr>
          <w:sz w:val="20"/>
          <w:szCs w:val="20"/>
        </w:rPr>
        <w:t xml:space="preserve"> </w:t>
      </w:r>
      <w:r w:rsidRPr="007A2BF8">
        <w:rPr>
          <w:sz w:val="20"/>
          <w:szCs w:val="20"/>
        </w:rPr>
        <w:t xml:space="preserve">заведующий кафедрой </w:t>
      </w:r>
      <w:r w:rsidR="001F1CC4">
        <w:rPr>
          <w:sz w:val="20"/>
          <w:szCs w:val="20"/>
        </w:rPr>
        <w:t xml:space="preserve">ИОМАС </w:t>
      </w:r>
      <w:r w:rsidRPr="007A2BF8">
        <w:rPr>
          <w:sz w:val="20"/>
          <w:szCs w:val="20"/>
        </w:rPr>
        <w:t>ФГБОУ ВО Воронежский ГАУ, к.э.н., доцент</w:t>
      </w:r>
    </w:p>
    <w:p w14:paraId="04AB8D2E" w14:textId="024BE02F" w:rsidR="008A4E5E" w:rsidRPr="007A2BF8" w:rsidRDefault="00623708" w:rsidP="00623708">
      <w:pPr>
        <w:jc w:val="both"/>
        <w:rPr>
          <w:sz w:val="20"/>
          <w:szCs w:val="20"/>
        </w:rPr>
      </w:pPr>
      <w:r w:rsidRPr="007A2BF8">
        <w:rPr>
          <w:sz w:val="20"/>
          <w:szCs w:val="20"/>
        </w:rPr>
        <w:t xml:space="preserve">Курносов А.П. профессор кафедры </w:t>
      </w:r>
      <w:r w:rsidR="001F1CC4">
        <w:rPr>
          <w:sz w:val="20"/>
          <w:szCs w:val="20"/>
        </w:rPr>
        <w:t>ИОМАС</w:t>
      </w:r>
      <w:r w:rsidRPr="007A2BF8">
        <w:rPr>
          <w:sz w:val="20"/>
          <w:szCs w:val="20"/>
        </w:rPr>
        <w:t xml:space="preserve"> ФГБОУ ВО Воронежский ГАУ, д.э.н., профессор</w:t>
      </w:r>
    </w:p>
    <w:p w14:paraId="38962D57" w14:textId="77777777" w:rsidR="00F421A0" w:rsidRPr="007A2BF8" w:rsidRDefault="00F421A0" w:rsidP="00F421A0">
      <w:pPr>
        <w:ind w:firstLine="426"/>
        <w:jc w:val="both"/>
        <w:rPr>
          <w:sz w:val="20"/>
          <w:szCs w:val="20"/>
        </w:rPr>
      </w:pPr>
      <w:r w:rsidRPr="007A2BF8">
        <w:rPr>
          <w:sz w:val="20"/>
          <w:szCs w:val="20"/>
        </w:rPr>
        <w:t>Секретарь:</w:t>
      </w:r>
    </w:p>
    <w:p w14:paraId="3F7C8CC1" w14:textId="52B10AAC" w:rsidR="00F421A0" w:rsidRPr="007A2BF8" w:rsidRDefault="00F421A0" w:rsidP="00F421A0">
      <w:pPr>
        <w:jc w:val="both"/>
        <w:rPr>
          <w:sz w:val="20"/>
          <w:szCs w:val="20"/>
        </w:rPr>
      </w:pPr>
      <w:r w:rsidRPr="007A2BF8">
        <w:rPr>
          <w:sz w:val="20"/>
          <w:szCs w:val="20"/>
        </w:rPr>
        <w:t xml:space="preserve">Кусмагамбетов С.М. – доцент кафедры </w:t>
      </w:r>
      <w:r w:rsidR="001F1CC4">
        <w:rPr>
          <w:sz w:val="20"/>
          <w:szCs w:val="20"/>
        </w:rPr>
        <w:t xml:space="preserve">ИОМАС </w:t>
      </w:r>
      <w:r w:rsidRPr="007A2BF8">
        <w:rPr>
          <w:sz w:val="20"/>
          <w:szCs w:val="20"/>
        </w:rPr>
        <w:t>ФГБОУ ВО Воронежский ГАУ, к.э.н., доцент</w:t>
      </w:r>
    </w:p>
    <w:p w14:paraId="4453DE60" w14:textId="6CF3398E" w:rsidR="008A4E5E" w:rsidRDefault="00AC4B2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Платежные реквизиты </w:t>
      </w:r>
    </w:p>
    <w:p w14:paraId="304D0852" w14:textId="45C9AC68" w:rsidR="008A4E5E" w:rsidRPr="007A2BF8" w:rsidRDefault="008F0AEF">
      <w:pPr>
        <w:spacing w:line="232" w:lineRule="auto"/>
        <w:jc w:val="both"/>
        <w:rPr>
          <w:sz w:val="20"/>
          <w:szCs w:val="20"/>
        </w:rPr>
      </w:pPr>
      <w:r w:rsidRPr="007A2BF8">
        <w:rPr>
          <w:sz w:val="20"/>
          <w:szCs w:val="20"/>
        </w:rPr>
        <w:t>ИНН 3666031208/КПП 366601001, УФК по Воронежской области, (Отдел № 38 УФК по Воронежской области, ФГБОУ ВО Воронежский ГАУ л/счёт-20316У08160), ОТДЕЛЕНИЕ ВОРОНЕЖ Г. ВОРОНЕЖ, р/с 40501810920072000002 БИК банка 042007001, ОКТМО 20701000 ФИО.</w:t>
      </w:r>
      <w:r w:rsidR="001F1CC4">
        <w:rPr>
          <w:sz w:val="20"/>
          <w:szCs w:val="20"/>
        </w:rPr>
        <w:t xml:space="preserve"> </w:t>
      </w:r>
      <w:r w:rsidRPr="007A2BF8">
        <w:rPr>
          <w:sz w:val="20"/>
          <w:szCs w:val="20"/>
        </w:rPr>
        <w:t>КБК 00000000000000000130 Без НДС.</w:t>
      </w:r>
    </w:p>
    <w:p w14:paraId="1227664C" w14:textId="77777777" w:rsidR="00F421A0" w:rsidRPr="007D7102" w:rsidRDefault="00F421A0">
      <w:pPr>
        <w:spacing w:line="232" w:lineRule="auto"/>
        <w:jc w:val="both"/>
        <w:rPr>
          <w:sz w:val="21"/>
          <w:szCs w:val="21"/>
        </w:rPr>
        <w:sectPr w:rsidR="00F421A0" w:rsidRPr="007D7102">
          <w:pgSz w:w="16840" w:h="11907" w:orient="landscape"/>
          <w:pgMar w:top="510" w:right="510" w:bottom="510" w:left="510" w:header="720" w:footer="720" w:gutter="0"/>
          <w:cols w:num="3" w:space="170"/>
          <w:docGrid w:linePitch="360"/>
        </w:sectPr>
      </w:pPr>
    </w:p>
    <w:p w14:paraId="1644F53A" w14:textId="77777777" w:rsidR="008A4E5E" w:rsidRDefault="00AC4B2E">
      <w:pPr>
        <w:spacing w:line="232" w:lineRule="auto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1. Образец оформления</w:t>
      </w:r>
    </w:p>
    <w:p w14:paraId="6E8077D3" w14:textId="77777777" w:rsidR="008A4E5E" w:rsidRDefault="008A4E5E">
      <w:pPr>
        <w:spacing w:line="232" w:lineRule="auto"/>
        <w:rPr>
          <w:sz w:val="28"/>
          <w:szCs w:val="28"/>
        </w:rPr>
      </w:pPr>
    </w:p>
    <w:p w14:paraId="5181DDFA" w14:textId="77777777" w:rsidR="008A4E5E" w:rsidRDefault="00AC4B2E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УДК 000.00</w:t>
      </w:r>
    </w:p>
    <w:p w14:paraId="7E2D9144" w14:textId="165E3155" w:rsidR="008A4E5E" w:rsidRDefault="00AC4B2E">
      <w:pPr>
        <w:contextualSpacing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Автор Авторович </w:t>
      </w:r>
      <w:r w:rsidR="00E63261">
        <w:rPr>
          <w:rFonts w:eastAsia="Calibri"/>
          <w:b/>
          <w:sz w:val="28"/>
          <w:szCs w:val="28"/>
          <w:lang w:eastAsia="en-US"/>
        </w:rPr>
        <w:t>Автор</w:t>
      </w:r>
      <w:r w:rsidR="00F57C9E">
        <w:rPr>
          <w:rFonts w:eastAsia="Calibri"/>
          <w:b/>
          <w:sz w:val="28"/>
          <w:szCs w:val="28"/>
          <w:lang w:eastAsia="en-US"/>
        </w:rPr>
        <w:t>ов</w:t>
      </w:r>
    </w:p>
    <w:p w14:paraId="352AC88D" w14:textId="77777777" w:rsidR="008A4E5E" w:rsidRDefault="00AC4B2E">
      <w:pPr>
        <w:contextualSpacing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Воронежский государственный аграрный университет имени императора Петра I, экономический факультет, доцент, к.э.н., Россия, Воронеж, </w:t>
      </w:r>
      <w:r>
        <w:rPr>
          <w:rFonts w:eastAsia="Calibri"/>
          <w:szCs w:val="28"/>
          <w:lang w:val="en-US" w:eastAsia="en-US"/>
        </w:rPr>
        <w:t>e</w:t>
      </w:r>
      <w:r>
        <w:rPr>
          <w:rFonts w:eastAsia="Calibri"/>
          <w:szCs w:val="28"/>
          <w:lang w:eastAsia="en-US"/>
        </w:rPr>
        <w:t>-</w:t>
      </w:r>
      <w:r>
        <w:rPr>
          <w:rFonts w:eastAsia="Calibri"/>
          <w:szCs w:val="28"/>
          <w:lang w:val="en-US" w:eastAsia="en-US"/>
        </w:rPr>
        <w:t>mail</w:t>
      </w:r>
      <w:r>
        <w:rPr>
          <w:rFonts w:eastAsia="Calibri"/>
          <w:szCs w:val="28"/>
          <w:lang w:eastAsia="en-US"/>
        </w:rPr>
        <w:t xml:space="preserve">: </w:t>
      </w:r>
      <w:r>
        <w:rPr>
          <w:rFonts w:eastAsia="Calibri"/>
          <w:szCs w:val="28"/>
          <w:lang w:val="en-US" w:eastAsia="en-US"/>
        </w:rPr>
        <w:t>avtor</w:t>
      </w:r>
      <w:r>
        <w:rPr>
          <w:rFonts w:eastAsia="Calibri"/>
          <w:szCs w:val="28"/>
          <w:lang w:eastAsia="en-US"/>
        </w:rPr>
        <w:t>_</w:t>
      </w:r>
      <w:r>
        <w:rPr>
          <w:rFonts w:eastAsia="Calibri"/>
          <w:szCs w:val="28"/>
          <w:lang w:val="en-US" w:eastAsia="en-US"/>
        </w:rPr>
        <w:t>a</w:t>
      </w:r>
      <w:r>
        <w:rPr>
          <w:rFonts w:eastAsia="Calibri"/>
          <w:szCs w:val="28"/>
          <w:lang w:eastAsia="en-US"/>
        </w:rPr>
        <w:t>_</w:t>
      </w:r>
      <w:r>
        <w:rPr>
          <w:rFonts w:eastAsia="Calibri"/>
          <w:szCs w:val="28"/>
          <w:lang w:val="en-US" w:eastAsia="en-US"/>
        </w:rPr>
        <w:t>a</w:t>
      </w:r>
      <w:r>
        <w:rPr>
          <w:rFonts w:eastAsia="Calibri"/>
          <w:szCs w:val="28"/>
          <w:lang w:eastAsia="en-US"/>
        </w:rPr>
        <w:t>@</w:t>
      </w:r>
      <w:r>
        <w:rPr>
          <w:rFonts w:eastAsia="Calibri"/>
          <w:szCs w:val="28"/>
          <w:lang w:val="en-US" w:eastAsia="en-US"/>
        </w:rPr>
        <w:t>mail</w:t>
      </w:r>
      <w:r>
        <w:rPr>
          <w:rFonts w:eastAsia="Calibri"/>
          <w:sz w:val="6"/>
          <w:szCs w:val="28"/>
          <w:lang w:eastAsia="en-US"/>
        </w:rPr>
        <w:t xml:space="preserve"> </w:t>
      </w:r>
      <w:r>
        <w:rPr>
          <w:rFonts w:eastAsia="Calibri"/>
          <w:szCs w:val="28"/>
          <w:lang w:eastAsia="en-US"/>
        </w:rPr>
        <w:t>.</w:t>
      </w:r>
      <w:r>
        <w:rPr>
          <w:rFonts w:eastAsia="Calibri"/>
          <w:szCs w:val="28"/>
          <w:lang w:val="en-US" w:eastAsia="en-US"/>
        </w:rPr>
        <w:t>ru</w:t>
      </w:r>
      <w:r>
        <w:rPr>
          <w:rFonts w:eastAsia="Calibri"/>
          <w:szCs w:val="28"/>
          <w:lang w:eastAsia="en-US"/>
        </w:rPr>
        <w:t xml:space="preserve"> </w:t>
      </w:r>
    </w:p>
    <w:p w14:paraId="455CA3F6" w14:textId="77777777" w:rsidR="008A4E5E" w:rsidRDefault="008A4E5E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0E0AECF0" w14:textId="77777777" w:rsidR="008A4E5E" w:rsidRDefault="00AC4B2E">
      <w:pPr>
        <w:ind w:firstLine="34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Название статьи</w:t>
      </w:r>
    </w:p>
    <w:p w14:paraId="54305B20" w14:textId="77777777" w:rsidR="008A4E5E" w:rsidRDefault="00AC4B2E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i/>
          <w:sz w:val="28"/>
          <w:szCs w:val="28"/>
          <w:lang w:eastAsia="en-US"/>
        </w:rPr>
        <w:t>Аннотация</w:t>
      </w:r>
      <w:r>
        <w:rPr>
          <w:rFonts w:eastAsia="Calibri"/>
          <w:sz w:val="28"/>
          <w:szCs w:val="28"/>
          <w:lang w:eastAsia="en-US"/>
        </w:rPr>
        <w:t>. Успешность бизнеса…</w:t>
      </w:r>
    </w:p>
    <w:p w14:paraId="5E24AD58" w14:textId="77777777" w:rsidR="008A4E5E" w:rsidRDefault="00AC4B2E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i/>
          <w:sz w:val="28"/>
          <w:szCs w:val="28"/>
          <w:lang w:eastAsia="en-US"/>
        </w:rPr>
        <w:t>Ключевые слова</w:t>
      </w:r>
      <w:r>
        <w:rPr>
          <w:rFonts w:eastAsia="Calibri"/>
          <w:sz w:val="28"/>
          <w:szCs w:val="28"/>
          <w:lang w:eastAsia="en-US"/>
        </w:rPr>
        <w:t>: организация деятельности,…..</w:t>
      </w:r>
    </w:p>
    <w:p w14:paraId="401AF730" w14:textId="77777777" w:rsidR="008A4E5E" w:rsidRDefault="008A4E5E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6589CDB1" w14:textId="7CA1639E" w:rsidR="008A4E5E" w:rsidRDefault="00AC4B2E">
      <w:pPr>
        <w:jc w:val="both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val="en-US" w:eastAsia="en-US"/>
        </w:rPr>
        <w:t>Author</w:t>
      </w:r>
      <w:r>
        <w:rPr>
          <w:rFonts w:eastAsia="Calibri"/>
          <w:b/>
          <w:sz w:val="28"/>
          <w:szCs w:val="28"/>
          <w:lang w:eastAsia="en-US"/>
        </w:rPr>
        <w:t xml:space="preserve"> </w:t>
      </w:r>
      <w:r>
        <w:rPr>
          <w:rFonts w:eastAsia="Calibri"/>
          <w:b/>
          <w:sz w:val="28"/>
          <w:szCs w:val="28"/>
          <w:lang w:val="en-US" w:eastAsia="en-US"/>
        </w:rPr>
        <w:t>A</w:t>
      </w:r>
      <w:r w:rsidR="00E63261">
        <w:rPr>
          <w:rFonts w:eastAsia="Calibri"/>
          <w:b/>
          <w:sz w:val="28"/>
          <w:szCs w:val="28"/>
          <w:lang w:eastAsia="en-US"/>
        </w:rPr>
        <w:t>.</w:t>
      </w:r>
      <w:r w:rsidR="00E63261" w:rsidRPr="00D63448">
        <w:rPr>
          <w:rFonts w:eastAsia="Calibri"/>
          <w:b/>
          <w:sz w:val="28"/>
          <w:szCs w:val="28"/>
          <w:lang w:eastAsia="en-US"/>
        </w:rPr>
        <w:t xml:space="preserve"> </w:t>
      </w:r>
      <w:r w:rsidR="00E63261">
        <w:rPr>
          <w:rFonts w:eastAsia="Calibri"/>
          <w:b/>
          <w:sz w:val="28"/>
          <w:szCs w:val="28"/>
          <w:lang w:val="en-US" w:eastAsia="en-US"/>
        </w:rPr>
        <w:t>Author</w:t>
      </w:r>
      <w:r w:rsidR="00F57C9E">
        <w:rPr>
          <w:rFonts w:eastAsia="Calibri"/>
          <w:b/>
          <w:sz w:val="28"/>
          <w:szCs w:val="28"/>
          <w:lang w:val="en-US" w:eastAsia="en-US"/>
        </w:rPr>
        <w:t>ov</w:t>
      </w:r>
    </w:p>
    <w:p w14:paraId="72A4F6A9" w14:textId="77777777" w:rsidR="008A4E5E" w:rsidRPr="001A73D4" w:rsidRDefault="00AC4B2E">
      <w:pPr>
        <w:contextualSpacing/>
        <w:jc w:val="both"/>
        <w:rPr>
          <w:rFonts w:eastAsia="Calibri"/>
          <w:sz w:val="22"/>
          <w:szCs w:val="28"/>
          <w:lang w:val="en-US" w:eastAsia="en-US"/>
        </w:rPr>
      </w:pPr>
      <w:r w:rsidRPr="001A73D4">
        <w:rPr>
          <w:rFonts w:eastAsia="Calibri"/>
          <w:sz w:val="22"/>
          <w:szCs w:val="28"/>
          <w:lang w:val="en-US" w:eastAsia="en-US"/>
        </w:rPr>
        <w:t>Voronezh State Agrarian University named after Emperor Peter the Great, Faculty of Economics, Associate Professor, Ph.D., Russia, Voronezh, e-mail: avtor_a_a@mail .ru</w:t>
      </w:r>
    </w:p>
    <w:p w14:paraId="3D9798CC" w14:textId="77777777" w:rsidR="008A4E5E" w:rsidRDefault="008A4E5E">
      <w:pPr>
        <w:ind w:firstLine="709"/>
        <w:jc w:val="center"/>
        <w:rPr>
          <w:rFonts w:eastAsia="Calibri"/>
          <w:b/>
          <w:sz w:val="28"/>
          <w:szCs w:val="28"/>
          <w:lang w:val="en-US" w:eastAsia="en-US"/>
        </w:rPr>
      </w:pPr>
    </w:p>
    <w:p w14:paraId="7BCD970F" w14:textId="77777777" w:rsidR="008A4E5E" w:rsidRDefault="00AC4B2E">
      <w:pPr>
        <w:ind w:firstLine="709"/>
        <w:jc w:val="center"/>
        <w:rPr>
          <w:rFonts w:eastAsia="Calibri"/>
          <w:i/>
          <w:sz w:val="28"/>
          <w:szCs w:val="28"/>
          <w:lang w:val="en-US" w:eastAsia="en-US"/>
        </w:rPr>
      </w:pPr>
      <w:r>
        <w:rPr>
          <w:rFonts w:eastAsia="Calibri"/>
          <w:b/>
          <w:sz w:val="28"/>
          <w:szCs w:val="28"/>
          <w:lang w:val="en-US" w:eastAsia="en-US"/>
        </w:rPr>
        <w:t>Article title</w:t>
      </w:r>
    </w:p>
    <w:p w14:paraId="19290932" w14:textId="77777777" w:rsidR="008A4E5E" w:rsidRDefault="00AC4B2E">
      <w:pPr>
        <w:jc w:val="both"/>
        <w:rPr>
          <w:rFonts w:eastAsia="Calibri"/>
          <w:sz w:val="28"/>
          <w:szCs w:val="28"/>
          <w:lang w:val="en-US" w:eastAsia="en-US"/>
        </w:rPr>
      </w:pPr>
      <w:r>
        <w:rPr>
          <w:rFonts w:eastAsia="Calibri"/>
          <w:i/>
          <w:sz w:val="28"/>
          <w:szCs w:val="28"/>
          <w:lang w:val="en-US" w:eastAsia="en-US"/>
        </w:rPr>
        <w:t>Abstract.</w:t>
      </w:r>
      <w:r>
        <w:rPr>
          <w:rFonts w:eastAsia="Calibri"/>
          <w:sz w:val="28"/>
          <w:szCs w:val="28"/>
          <w:lang w:val="en-US" w:eastAsia="en-US"/>
        </w:rPr>
        <w:t xml:space="preserve"> The success …</w:t>
      </w:r>
    </w:p>
    <w:p w14:paraId="5652889F" w14:textId="77777777" w:rsidR="008A4E5E" w:rsidRDefault="00AC4B2E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i/>
          <w:sz w:val="28"/>
          <w:szCs w:val="28"/>
          <w:lang w:val="en-US" w:eastAsia="en-US"/>
        </w:rPr>
        <w:t>Keywords</w:t>
      </w:r>
      <w:r>
        <w:rPr>
          <w:rFonts w:eastAsia="Calibri"/>
          <w:i/>
          <w:sz w:val="28"/>
          <w:szCs w:val="28"/>
          <w:lang w:eastAsia="en-US"/>
        </w:rPr>
        <w:t>: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val="en-US" w:eastAsia="en-US"/>
        </w:rPr>
        <w:t>physical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val="en-US" w:eastAsia="en-US"/>
        </w:rPr>
        <w:t>culture</w:t>
      </w:r>
      <w:r>
        <w:rPr>
          <w:rFonts w:eastAsia="Calibri"/>
          <w:sz w:val="28"/>
          <w:szCs w:val="28"/>
          <w:lang w:eastAsia="en-US"/>
        </w:rPr>
        <w:t xml:space="preserve">, … </w:t>
      </w:r>
    </w:p>
    <w:p w14:paraId="37502436" w14:textId="77777777" w:rsidR="008A4E5E" w:rsidRDefault="00AC4B2E">
      <w:pPr>
        <w:ind w:firstLine="743"/>
        <w:jc w:val="both"/>
        <w:rPr>
          <w:rFonts w:eastAsia="Calibri"/>
          <w:sz w:val="28"/>
          <w:szCs w:val="32"/>
          <w:lang w:eastAsia="en-US"/>
        </w:rPr>
      </w:pPr>
      <w:r>
        <w:rPr>
          <w:spacing w:val="-4"/>
          <w:sz w:val="28"/>
          <w:szCs w:val="28"/>
        </w:rPr>
        <w:t xml:space="preserve">Текст, текст, текст, текст, текст, текст………………………………………………………..…….(Табл.1) </w:t>
      </w:r>
      <w:r>
        <w:rPr>
          <w:rFonts w:eastAsia="Calibri"/>
          <w:sz w:val="28"/>
          <w:szCs w:val="32"/>
          <w:lang w:eastAsia="en-US"/>
        </w:rPr>
        <w:t>[1].</w:t>
      </w:r>
    </w:p>
    <w:p w14:paraId="188A0D67" w14:textId="77777777" w:rsidR="008A4E5E" w:rsidRDefault="008A4E5E">
      <w:pPr>
        <w:ind w:firstLine="709"/>
        <w:jc w:val="both"/>
        <w:rPr>
          <w:rFonts w:eastAsia="Calibri"/>
          <w:spacing w:val="6"/>
          <w:sz w:val="28"/>
          <w:szCs w:val="32"/>
          <w:lang w:eastAsia="en-US"/>
        </w:rPr>
      </w:pPr>
    </w:p>
    <w:p w14:paraId="0330DD79" w14:textId="77777777" w:rsidR="008A4E5E" w:rsidRDefault="00AC4B2E">
      <w:pPr>
        <w:jc w:val="center"/>
        <w:rPr>
          <w:rFonts w:eastAsia="Calibri"/>
          <w:b/>
          <w:spacing w:val="-2"/>
          <w:szCs w:val="32"/>
          <w:lang w:eastAsia="en-US"/>
        </w:rPr>
      </w:pPr>
      <w:r>
        <w:rPr>
          <w:rFonts w:eastAsia="Calibri"/>
          <w:b/>
          <w:spacing w:val="-2"/>
          <w:szCs w:val="32"/>
          <w:lang w:eastAsia="en-US"/>
        </w:rPr>
        <w:t>Таблица 1. Показатели размера</w:t>
      </w:r>
    </w:p>
    <w:tbl>
      <w:tblPr>
        <w:tblW w:w="9178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55"/>
        <w:gridCol w:w="6484"/>
        <w:gridCol w:w="1639"/>
      </w:tblGrid>
      <w:tr w:rsidR="008A4E5E" w14:paraId="5974BED6" w14:textId="77777777">
        <w:trPr>
          <w:trHeight w:val="273"/>
        </w:trPr>
        <w:tc>
          <w:tcPr>
            <w:tcW w:w="1055" w:type="dxa"/>
          </w:tcPr>
          <w:p w14:paraId="04AD0F27" w14:textId="77777777" w:rsidR="008A4E5E" w:rsidRDefault="00AC4B2E">
            <w:pPr>
              <w:jc w:val="both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№ п/п</w:t>
            </w:r>
          </w:p>
        </w:tc>
        <w:tc>
          <w:tcPr>
            <w:tcW w:w="6484" w:type="dxa"/>
          </w:tcPr>
          <w:p w14:paraId="7E2AF461" w14:textId="77777777" w:rsidR="008A4E5E" w:rsidRDefault="00AC4B2E">
            <w:pPr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Показатели</w:t>
            </w:r>
          </w:p>
        </w:tc>
        <w:tc>
          <w:tcPr>
            <w:tcW w:w="1639" w:type="dxa"/>
          </w:tcPr>
          <w:p w14:paraId="50EE1A53" w14:textId="77777777" w:rsidR="008A4E5E" w:rsidRDefault="00AC4B2E">
            <w:pPr>
              <w:jc w:val="center"/>
              <w:rPr>
                <w:rFonts w:eastAsia="Calibri"/>
                <w:szCs w:val="32"/>
                <w:lang w:eastAsia="en-US"/>
              </w:rPr>
            </w:pPr>
            <w:r>
              <w:rPr>
                <w:rFonts w:eastAsia="Calibri"/>
                <w:szCs w:val="32"/>
                <w:lang w:eastAsia="en-US"/>
              </w:rPr>
              <w:t>Значение</w:t>
            </w:r>
          </w:p>
        </w:tc>
      </w:tr>
      <w:tr w:rsidR="008A4E5E" w14:paraId="6AE7D2F5" w14:textId="77777777">
        <w:trPr>
          <w:trHeight w:val="131"/>
        </w:trPr>
        <w:tc>
          <w:tcPr>
            <w:tcW w:w="1055" w:type="dxa"/>
          </w:tcPr>
          <w:p w14:paraId="6ECA0C07" w14:textId="77777777" w:rsidR="008A4E5E" w:rsidRDefault="008A4E5E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6484" w:type="dxa"/>
          </w:tcPr>
          <w:p w14:paraId="583C6526" w14:textId="77777777" w:rsidR="008A4E5E" w:rsidRDefault="008A4E5E">
            <w:pPr>
              <w:jc w:val="both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639" w:type="dxa"/>
          </w:tcPr>
          <w:p w14:paraId="20013F58" w14:textId="77777777" w:rsidR="008A4E5E" w:rsidRDefault="008A4E5E">
            <w:pPr>
              <w:jc w:val="center"/>
              <w:rPr>
                <w:rFonts w:eastAsia="Calibri"/>
                <w:szCs w:val="32"/>
                <w:lang w:eastAsia="en-US"/>
              </w:rPr>
            </w:pPr>
          </w:p>
        </w:tc>
      </w:tr>
    </w:tbl>
    <w:p w14:paraId="5A94DF7D" w14:textId="77777777" w:rsidR="008A4E5E" w:rsidRDefault="00AC4B2E">
      <w:pPr>
        <w:ind w:firstLine="709"/>
        <w:jc w:val="both"/>
        <w:rPr>
          <w:rFonts w:eastAsia="Calibri"/>
          <w:i/>
          <w:spacing w:val="6"/>
          <w:szCs w:val="32"/>
          <w:lang w:eastAsia="en-US"/>
        </w:rPr>
      </w:pPr>
      <w:r>
        <w:rPr>
          <w:rFonts w:eastAsia="Calibri"/>
          <w:i/>
          <w:spacing w:val="6"/>
          <w:szCs w:val="32"/>
          <w:highlight w:val="yellow"/>
          <w:lang w:eastAsia="en-US"/>
        </w:rPr>
        <w:t>Источник:</w:t>
      </w:r>
      <w:r>
        <w:rPr>
          <w:rFonts w:eastAsia="Calibri"/>
          <w:i/>
          <w:spacing w:val="6"/>
          <w:szCs w:val="32"/>
          <w:lang w:eastAsia="en-US"/>
        </w:rPr>
        <w:t xml:space="preserve"> составлено автором или [ ]</w:t>
      </w:r>
    </w:p>
    <w:p w14:paraId="1C4E9A33" w14:textId="77777777" w:rsidR="008A4E5E" w:rsidRDefault="00AC4B2E">
      <w:pPr>
        <w:ind w:firstLine="743"/>
        <w:jc w:val="both"/>
        <w:rPr>
          <w:rFonts w:eastAsia="Calibri"/>
          <w:sz w:val="28"/>
          <w:szCs w:val="32"/>
          <w:lang w:eastAsia="en-US"/>
        </w:rPr>
      </w:pPr>
      <w:r>
        <w:rPr>
          <w:spacing w:val="-4"/>
          <w:sz w:val="28"/>
          <w:szCs w:val="28"/>
        </w:rPr>
        <w:t xml:space="preserve">Текст, текст, текст, текст, текст, текст……………………………………………..…… (Рис.1) </w:t>
      </w:r>
      <w:r>
        <w:rPr>
          <w:rFonts w:eastAsia="Calibri"/>
          <w:sz w:val="28"/>
          <w:szCs w:val="32"/>
          <w:lang w:eastAsia="en-US"/>
        </w:rPr>
        <w:t>[1].</w:t>
      </w:r>
    </w:p>
    <w:p w14:paraId="0E7E5D90" w14:textId="77777777" w:rsidR="008A4E5E" w:rsidRDefault="008A4E5E">
      <w:pPr>
        <w:jc w:val="center"/>
        <w:rPr>
          <w:rFonts w:eastAsia="Calibri"/>
          <w:b/>
          <w:szCs w:val="32"/>
        </w:rPr>
      </w:pPr>
    </w:p>
    <w:p w14:paraId="20D81849" w14:textId="77777777" w:rsidR="008A4E5E" w:rsidRDefault="00AC4B2E">
      <w:pPr>
        <w:jc w:val="center"/>
        <w:rPr>
          <w:rFonts w:eastAsia="Calibri"/>
          <w:b/>
          <w:szCs w:val="32"/>
        </w:rPr>
      </w:pPr>
      <w:r>
        <w:rPr>
          <w:rFonts w:eastAsia="Calibri"/>
          <w:b/>
          <w:noProof/>
          <w:szCs w:val="32"/>
        </w:rPr>
        <mc:AlternateContent>
          <mc:Choice Requires="wpg">
            <w:drawing>
              <wp:inline distT="0" distB="0" distL="0" distR="0" wp14:anchorId="77752E2E" wp14:editId="6579803D">
                <wp:extent cx="4726305" cy="1229360"/>
                <wp:effectExtent l="635" t="0" r="0" b="3810"/>
                <wp:docPr id="2" name="Полотно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 bwMode="auto">
                        <a:xfrm>
                          <a:off x="0" y="0"/>
                          <a:ext cx="4726305" cy="1229360"/>
                          <a:chOff x="0" y="0"/>
                          <a:chExt cx="4726305" cy="1229360"/>
                        </a:xfrm>
                      </wpg:grpSpPr>
                      <wps:wsp>
                        <wps:cNvPr id="3" name="Надпись 3"/>
                        <wps:cNvSpPr txBox="1">
                          <a:spLocks noChangeArrowheads="1"/>
                        </wps:cNvSpPr>
                        <wps:spPr bwMode="auto">
                          <a:xfrm>
                            <a:off x="1331377" y="31586"/>
                            <a:ext cx="2850576" cy="109969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0F3BE1A" w14:textId="77777777" w:rsidR="008A4E5E" w:rsidRDefault="008A4E5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Стрелка: вправо 4"/>
                        <wps:cNvSpPr>
                          <a:spLocks noChangeArrowheads="1"/>
                        </wps:cNvSpPr>
                        <wps:spPr bwMode="auto">
                          <a:xfrm>
                            <a:off x="829410" y="164580"/>
                            <a:ext cx="615824" cy="774688"/>
                          </a:xfrm>
                          <a:prstGeom prst="rightArrow">
                            <a:avLst>
                              <a:gd name="adj1" fmla="val 50000"/>
                              <a:gd name="adj2" fmla="val 25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Стрелка: вправо 5"/>
                        <wps:cNvSpPr>
                          <a:spLocks noChangeArrowheads="1"/>
                        </wps:cNvSpPr>
                        <wps:spPr bwMode="auto">
                          <a:xfrm>
                            <a:off x="3096573" y="213621"/>
                            <a:ext cx="1574881" cy="844510"/>
                          </a:xfrm>
                          <a:prstGeom prst="rightArrow">
                            <a:avLst>
                              <a:gd name="adj1" fmla="val 50000"/>
                              <a:gd name="adj2" fmla="val 46629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7752E2E" id="Полотно 9" o:spid="_x0000_s1026" style="width:372.15pt;height:96.8pt;mso-position-horizontal-relative:char;mso-position-vertical-relative:line" coordsize="47263,122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BTcqQMAAKgLAAAOAAAAZHJzL2Uyb0RvYy54bWzsVt2O1DYUvq/EO1i+7+b/V5tF24VdVaIU&#10;CVCvPYnzUxI7tT2b2V61XPcVqoo3WCGQEKjLK2TeqMdOZmYZaJFArKqqc5Gx4+Pjc77znS8+vL3q&#10;WnROhWw4y7BzYGNEWc6LhlUZfvzo9OsYI6kIK0jLGc3wBZX49tGtrw6HPqUur3lbUIHACZPp0Ge4&#10;VqpPLUvmNe2IPOA9ZbBYctERBVNRWYUgA3jvWsu17dAauCh6wXMqJby9My3iI+O/LGmuvi9LSRVq&#10;MwyxKfMU5rnQT+vokKSVIH3d5HMY5BOi6EjD4NCtqztEEbQUzXuuuiYXXPJSHeS8s3hZNjk1OUA2&#10;jr2XzZngy97kUqVD1W9hAmj3cPpkt/n98wcCNUWGXYwY6aBE4x/j1fhmvFo/Hf8cr1CiMRr6KgXT&#10;M9E/7B+IKVEY3uP5E4kYP6kJq+ix7AFvYIHeYe1v0fNq2o8Ww3e8gKPIUnED26oUnfYKgKCVqc7F&#10;tjp0pVAOL/3IDT07wCiHNcd1Ey+c65fXUOT39uX13Y/stEg6HWyCnYPTyQIX5Q5u+XlwP6xJT00V&#10;pcZwhtvbwv37eDm+GN+Or9a/rn9D3gS3MdVYI7X6hkP2jsFJ7kMuBB9qSgqIcQP7duuUidROPga4&#10;43mOF0UYAbSeE8Th1Bgb6N04sIMonKG3kyRMptM2AJK0F1KdUd4hPciwACaYiMn5Pak0H3YmutCS&#10;t01x2rStmYhqcdIKdE6gS0/Nz1Boz6xlaMhwErjBhMXfurDN70MuukaB3LRNl+F4a0RSjeBdVhgx&#10;UKRppzGE3DLDZJlqFCc81WqxMh0h0wUvLgBcwSdZARmEQc3FzxgNICkZlj8tiaAYtd8yKFDi+L7W&#10;IDPxg8iFibi+sri+QlgOrjKsMJqGJ2rSrWUvmqo2fabBY/wYuqhsDMiaulNUc9zA4xsitL8l9LP1&#10;0/Uv40vQkNfjZYrG5+NbmF/C/xXy9+htyv+FSB27ie8AxlouQj+IZ7XYkDoEnrsQtZaTKPLDOJ4Z&#10;sxGjfUpr1I91w+2IrcOvilk4SfGjg1HZtfAFASqjQDNM+3zXBoR2Z+Nqo/lc0yr/oU55tz00DBrR&#10;R6sfiOhnmVBQjPt8o5Ak3VOLyVbv/LewHD4/81fyn1ge3CDLPTsJgwg+J0Bj1/FC1ygzSTc0d4LI&#10;j2MgpuZ57PsBtMSkxzfJcz8MXXOTAFH9n+efxXNzWYHroFGK+eqq75vX50b9dxfso78AAAD//wMA&#10;UEsDBBQABgAIAAAAIQDY+eom3QAAAAUBAAAPAAAAZHJzL2Rvd25yZXYueG1sTI9BS8NAEIXvgv9h&#10;GcGb3cTUqjGbUop6KoKtIN6myTQJzc6G7DZJ/72jF708GN7jvW+y5WRbNVDvG8cG4lkEirhwZcOV&#10;gY/dy80DKB+QS2wdk4EzeVjmlxcZpqUb+Z2GbaiUlLBP0UAdQpdq7YuaLPqZ64jFO7jeYpCzr3TZ&#10;4yjlttW3UbTQFhuWhRo7WtdUHLcna+B1xHGVxM/D5nhYn792d2+fm5iMub6aVk+gAk3hLww/+IIO&#10;uTDt3YlLr1oD8kj4VfHu5/ME1F5Cj8kCdJ7p//T5NwAAAP//AwBQSwECLQAUAAYACAAAACEAtoM4&#10;kv4AAADhAQAAEwAAAAAAAAAAAAAAAAAAAAAAW0NvbnRlbnRfVHlwZXNdLnhtbFBLAQItABQABgAI&#10;AAAAIQA4/SH/1gAAAJQBAAALAAAAAAAAAAAAAAAAAC8BAABfcmVscy8ucmVsc1BLAQItABQABgAI&#10;AAAAIQDZ9BTcqQMAAKgLAAAOAAAAAAAAAAAAAAAAAC4CAABkcnMvZTJvRG9jLnhtbFBLAQItABQA&#10;BgAIAAAAIQDY+eom3QAAAAUBAAAPAAAAAAAAAAAAAAAAAAMGAABkcnMvZG93bnJldi54bWxQSwUG&#10;AAAAAAQABADzAAAADQcAAAAA&#10;">
                <o:lock v:ext="edit" aspectratio="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Надпись 3" o:spid="_x0000_s1027" type="#_x0000_t202" style="position:absolute;left:13313;top:315;width:28506;height:109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KDhcQA&#10;AADaAAAADwAAAGRycy9kb3ducmV2LnhtbESPT2sCMRTE74V+h/AKvRQ3WxW1W6OI0GJvVkWvj83b&#10;P3Tzsibpun57UxB6HGbmN8x82ZtGdOR8bVnBa5KCIM6trrlUcNh/DGYgfEDW2FgmBVfysFw8Pswx&#10;0/bC39TtQikihH2GCqoQ2kxKn1dk0Ce2JY5eYZ3BEKUrpXZ4iXDTyGGaTqTBmuNChS2tK8p/dr9G&#10;wWy86U7+a7Q95pOieQsv0+7z7JR6fupX7yAC9eE/fG9vtIIR/F2JN0A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lig4XEAAAA2gAAAA8AAAAAAAAAAAAAAAAAmAIAAGRycy9k&#10;b3ducmV2LnhtbFBLBQYAAAAABAAEAPUAAACJAwAAAAA=&#10;">
                  <v:textbox>
                    <w:txbxContent>
                      <w:p w14:paraId="00F3BE1A" w14:textId="77777777" w:rsidR="008A4E5E" w:rsidRDefault="008A4E5E"/>
                    </w:txbxContent>
                  </v:textbox>
                </v:shape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Стрелка: вправо 4" o:spid="_x0000_s1028" type="#_x0000_t13" style="position:absolute;left:8294;top:1645;width:6158;height:77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9tjsMA&#10;AADaAAAADwAAAGRycy9kb3ducmV2LnhtbESPzWrDMBCE74G+g9hCbvG6pYTgRjGlIeBb89NDj1tr&#10;Y5tYK9dSYydPHxUKOQ4z8w2zzEfbqjP3vnGi4SlJQbGUzjRSafg8bGYLUD6QGGqdsIYLe8hXD5Ml&#10;ZcYNsuPzPlQqQsRnpKEOocsQfVmzJZ+4jiV6R9dbClH2FZqehgi3LT6n6RwtNRIXaur4vebytP+1&#10;Gr7b9fxr2/0UaHDY8jXFw7j70Hr6OL69ggo8hnv4v10YDS/wdyXeAFzd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u9tjsMAAADaAAAADwAAAAAAAAAAAAAAAACYAgAAZHJzL2Rv&#10;d25yZXYueG1sUEsFBgAAAAAEAAQA9QAAAIgDAAAAAA==&#10;"/>
                <v:shape id="Стрелка: вправо 5" o:spid="_x0000_s1029" type="#_x0000_t13" style="position:absolute;left:30965;top:2136;width:15749;height:84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/CBsIA&#10;AADaAAAADwAAAGRycy9kb3ducmV2LnhtbESP32rCMBTG7wd7h3AE72aq4DY6Y3GzgjcO1vUBDsmx&#10;LTYnXRNr9ekXYbDLj+/Pj2+VjbYVA/W+caxgPktAEGtnGq4UlN+7p1cQPiAbbB2Tgit5yNaPDytM&#10;jbvwFw1FqEQcYZ+igjqELpXS65os+pnriKN3dL3FEGVfSdPjJY7bVi6S5FlabDgSauzooyZ9Ks42&#10;csMw3D5/Er8ttV6+40veHo65UtPJuHkDEWgM/+G/9t4oWML9SrwBcv0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r8IGwgAAANoAAAAPAAAAAAAAAAAAAAAAAJgCAABkcnMvZG93&#10;bnJldi54bWxQSwUGAAAAAAQABAD1AAAAhwMAAAAA&#10;" adj="16199"/>
                <w10:anchorlock/>
              </v:group>
            </w:pict>
          </mc:Fallback>
        </mc:AlternateContent>
      </w:r>
    </w:p>
    <w:p w14:paraId="1D285A20" w14:textId="77777777" w:rsidR="008A4E5E" w:rsidRDefault="00AC4B2E">
      <w:pPr>
        <w:jc w:val="center"/>
        <w:rPr>
          <w:rFonts w:eastAsia="Calibri"/>
          <w:b/>
          <w:szCs w:val="32"/>
        </w:rPr>
      </w:pPr>
      <w:r>
        <w:rPr>
          <w:rFonts w:eastAsia="Calibri"/>
          <w:b/>
          <w:szCs w:val="32"/>
        </w:rPr>
        <w:t>Рис. 1. Алгоитм передачи данных</w:t>
      </w:r>
    </w:p>
    <w:p w14:paraId="30163A8B" w14:textId="77777777" w:rsidR="008A4E5E" w:rsidRDefault="00AC4B2E">
      <w:pPr>
        <w:ind w:firstLine="709"/>
        <w:jc w:val="both"/>
        <w:rPr>
          <w:rFonts w:eastAsia="Calibri"/>
          <w:i/>
          <w:spacing w:val="6"/>
          <w:szCs w:val="32"/>
          <w:lang w:eastAsia="en-US"/>
        </w:rPr>
      </w:pPr>
      <w:r>
        <w:rPr>
          <w:rFonts w:eastAsia="Calibri"/>
          <w:i/>
          <w:spacing w:val="6"/>
          <w:szCs w:val="32"/>
          <w:highlight w:val="yellow"/>
          <w:lang w:eastAsia="en-US"/>
        </w:rPr>
        <w:t xml:space="preserve"> Источник:</w:t>
      </w:r>
      <w:r>
        <w:rPr>
          <w:rFonts w:eastAsia="Calibri"/>
          <w:i/>
          <w:spacing w:val="6"/>
          <w:szCs w:val="32"/>
          <w:lang w:eastAsia="en-US"/>
        </w:rPr>
        <w:t xml:space="preserve"> составлено автором или [ ]</w:t>
      </w:r>
    </w:p>
    <w:p w14:paraId="5FD0B3D2" w14:textId="77777777" w:rsidR="008A4E5E" w:rsidRDefault="00AC4B2E">
      <w:pPr>
        <w:rPr>
          <w:color w:val="FF0000"/>
          <w:spacing w:val="-4"/>
          <w:sz w:val="28"/>
          <w:szCs w:val="28"/>
        </w:rPr>
      </w:pPr>
      <w:r>
        <w:rPr>
          <w:color w:val="FF0000"/>
          <w:spacing w:val="-4"/>
          <w:sz w:val="28"/>
          <w:szCs w:val="28"/>
        </w:rPr>
        <w:t>Пробел</w:t>
      </w:r>
    </w:p>
    <w:p w14:paraId="648F6A82" w14:textId="77777777" w:rsidR="008A4E5E" w:rsidRDefault="00AC4B2E">
      <w:pPr>
        <w:jc w:val="center"/>
        <w:rPr>
          <w:szCs w:val="28"/>
        </w:rPr>
      </w:pPr>
      <w:r>
        <w:rPr>
          <w:b/>
          <w:spacing w:val="-4"/>
          <w:szCs w:val="28"/>
        </w:rPr>
        <w:t>Список литературы</w:t>
      </w:r>
      <w:r>
        <w:rPr>
          <w:spacing w:val="-4"/>
          <w:szCs w:val="28"/>
        </w:rPr>
        <w:t xml:space="preserve"> (</w:t>
      </w:r>
      <w:r>
        <w:rPr>
          <w:spacing w:val="-6"/>
          <w:szCs w:val="28"/>
        </w:rPr>
        <w:t>ГОСТ Р 7.0.5</w:t>
      </w:r>
      <w:r>
        <w:rPr>
          <w:szCs w:val="28"/>
        </w:rPr>
        <w:t xml:space="preserve"> </w:t>
      </w:r>
      <w:r>
        <w:rPr>
          <w:spacing w:val="-6"/>
          <w:szCs w:val="28"/>
        </w:rPr>
        <w:t>–2008</w:t>
      </w:r>
      <w:r>
        <w:rPr>
          <w:szCs w:val="28"/>
        </w:rPr>
        <w:t>)</w:t>
      </w:r>
    </w:p>
    <w:p w14:paraId="6CF5FAA7" w14:textId="77777777" w:rsidR="008A4E5E" w:rsidRDefault="00AC4B2E">
      <w:pPr>
        <w:rPr>
          <w:szCs w:val="28"/>
        </w:rPr>
      </w:pPr>
      <w:r>
        <w:rPr>
          <w:szCs w:val="28"/>
        </w:rPr>
        <w:t>1. Иванов И.И. Учебник/ И.И. Иванов. – М.: Типография, 2023. – 140 с.</w:t>
      </w:r>
    </w:p>
    <w:p w14:paraId="339DDB6B" w14:textId="77777777" w:rsidR="008A4E5E" w:rsidRDefault="008A4E5E">
      <w:pPr>
        <w:rPr>
          <w:spacing w:val="-4"/>
          <w:sz w:val="20"/>
          <w:szCs w:val="20"/>
        </w:rPr>
      </w:pPr>
    </w:p>
    <w:tbl>
      <w:tblPr>
        <w:tblStyle w:val="aff"/>
        <w:tblW w:w="0" w:type="auto"/>
        <w:tblLook w:val="04A0" w:firstRow="1" w:lastRow="0" w:firstColumn="1" w:lastColumn="0" w:noHBand="0" w:noVBand="1"/>
      </w:tblPr>
      <w:tblGrid>
        <w:gridCol w:w="9287"/>
      </w:tblGrid>
      <w:tr w:rsidR="008A4E5E" w14:paraId="349E671E" w14:textId="77777777">
        <w:tc>
          <w:tcPr>
            <w:tcW w:w="9855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49F7705C" w14:textId="57AB7D63" w:rsidR="008A4E5E" w:rsidRPr="00CF0A27" w:rsidRDefault="00AC4B2E" w:rsidP="00CF0A27">
            <w:pPr>
              <w:rPr>
                <w:rFonts w:ascii="Times New Roman" w:hAnsi="Times New Roman"/>
                <w:spacing w:val="-4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pacing w:val="-4"/>
                <w:sz w:val="22"/>
                <w:szCs w:val="20"/>
              </w:rPr>
              <w:t>© Автор А.А., 202</w:t>
            </w:r>
            <w:r w:rsidR="00CF0A27">
              <w:rPr>
                <w:rFonts w:ascii="Times New Roman" w:hAnsi="Times New Roman"/>
                <w:spacing w:val="-4"/>
                <w:sz w:val="22"/>
                <w:szCs w:val="20"/>
                <w:lang w:val="en-US"/>
              </w:rPr>
              <w:t>5</w:t>
            </w:r>
          </w:p>
        </w:tc>
      </w:tr>
    </w:tbl>
    <w:p w14:paraId="3BE6C0BE" w14:textId="77777777" w:rsidR="008A4E5E" w:rsidRDefault="008A4E5E">
      <w:pPr>
        <w:spacing w:line="232" w:lineRule="auto"/>
        <w:rPr>
          <w:sz w:val="22"/>
          <w:szCs w:val="22"/>
        </w:rPr>
      </w:pPr>
    </w:p>
    <w:sectPr w:rsidR="008A4E5E">
      <w:pgSz w:w="11907" w:h="16840"/>
      <w:pgMar w:top="1418" w:right="1418" w:bottom="1418" w:left="1418" w:header="720" w:footer="720" w:gutter="0"/>
      <w:cols w:space="17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909E32" w14:textId="77777777" w:rsidR="00B16414" w:rsidRDefault="00B16414">
      <w:r>
        <w:separator/>
      </w:r>
    </w:p>
  </w:endnote>
  <w:endnote w:type="continuationSeparator" w:id="0">
    <w:p w14:paraId="2D6B86A8" w14:textId="77777777" w:rsidR="00B16414" w:rsidRDefault="00B164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264875" w14:textId="77777777" w:rsidR="00B16414" w:rsidRDefault="00B16414">
      <w:r>
        <w:separator/>
      </w:r>
    </w:p>
  </w:footnote>
  <w:footnote w:type="continuationSeparator" w:id="0">
    <w:p w14:paraId="51854196" w14:textId="77777777" w:rsidR="00B16414" w:rsidRDefault="00B164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F543C"/>
    <w:multiLevelType w:val="hybridMultilevel"/>
    <w:tmpl w:val="7548B740"/>
    <w:lvl w:ilvl="0" w:tplc="CA84CFC0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528872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9AF4D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BA473D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F86F8D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2CC065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6F4C13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B18EFF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23A421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180B48"/>
    <w:multiLevelType w:val="hybridMultilevel"/>
    <w:tmpl w:val="D396D1B6"/>
    <w:lvl w:ilvl="0" w:tplc="B868EBEE">
      <w:start w:val="1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  <w:lvl w:ilvl="1" w:tplc="86CCA6A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2C46D8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440FD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9EEDB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7A2776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2FADF1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A8E8C0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4D2E98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55821D6"/>
    <w:multiLevelType w:val="hybridMultilevel"/>
    <w:tmpl w:val="99363278"/>
    <w:lvl w:ilvl="0" w:tplc="785A84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5EE3322">
      <w:start w:val="1"/>
      <w:numFmt w:val="lowerLetter"/>
      <w:lvlText w:val="%2."/>
      <w:lvlJc w:val="left"/>
      <w:pPr>
        <w:ind w:left="1440" w:hanging="360"/>
      </w:pPr>
    </w:lvl>
    <w:lvl w:ilvl="2" w:tplc="030EA9CE">
      <w:start w:val="1"/>
      <w:numFmt w:val="lowerRoman"/>
      <w:lvlText w:val="%3."/>
      <w:lvlJc w:val="right"/>
      <w:pPr>
        <w:ind w:left="2160" w:hanging="180"/>
      </w:pPr>
    </w:lvl>
    <w:lvl w:ilvl="3" w:tplc="E01EA0FC">
      <w:start w:val="1"/>
      <w:numFmt w:val="decimal"/>
      <w:lvlText w:val="%4."/>
      <w:lvlJc w:val="left"/>
      <w:pPr>
        <w:ind w:left="2880" w:hanging="360"/>
      </w:pPr>
    </w:lvl>
    <w:lvl w:ilvl="4" w:tplc="5A280590">
      <w:start w:val="1"/>
      <w:numFmt w:val="lowerLetter"/>
      <w:lvlText w:val="%5."/>
      <w:lvlJc w:val="left"/>
      <w:pPr>
        <w:ind w:left="3600" w:hanging="360"/>
      </w:pPr>
    </w:lvl>
    <w:lvl w:ilvl="5" w:tplc="DE70F29E">
      <w:start w:val="1"/>
      <w:numFmt w:val="lowerRoman"/>
      <w:lvlText w:val="%6."/>
      <w:lvlJc w:val="right"/>
      <w:pPr>
        <w:ind w:left="4320" w:hanging="180"/>
      </w:pPr>
    </w:lvl>
    <w:lvl w:ilvl="6" w:tplc="57723BA2">
      <w:start w:val="1"/>
      <w:numFmt w:val="decimal"/>
      <w:lvlText w:val="%7."/>
      <w:lvlJc w:val="left"/>
      <w:pPr>
        <w:ind w:left="5040" w:hanging="360"/>
      </w:pPr>
    </w:lvl>
    <w:lvl w:ilvl="7" w:tplc="02E684A0">
      <w:start w:val="1"/>
      <w:numFmt w:val="lowerLetter"/>
      <w:lvlText w:val="%8."/>
      <w:lvlJc w:val="left"/>
      <w:pPr>
        <w:ind w:left="5760" w:hanging="360"/>
      </w:pPr>
    </w:lvl>
    <w:lvl w:ilvl="8" w:tplc="8ADCA19A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31745D"/>
    <w:multiLevelType w:val="hybridMultilevel"/>
    <w:tmpl w:val="AC6ADABA"/>
    <w:lvl w:ilvl="0" w:tplc="AF90A7A8">
      <w:start w:val="1"/>
      <w:numFmt w:val="decimal"/>
      <w:lvlText w:val="%1."/>
      <w:lvlJc w:val="left"/>
      <w:pPr>
        <w:ind w:left="720" w:hanging="360"/>
      </w:pPr>
    </w:lvl>
    <w:lvl w:ilvl="1" w:tplc="4A2AB9F6">
      <w:start w:val="1"/>
      <w:numFmt w:val="lowerLetter"/>
      <w:lvlText w:val="%2."/>
      <w:lvlJc w:val="left"/>
      <w:pPr>
        <w:ind w:left="1440" w:hanging="360"/>
      </w:pPr>
    </w:lvl>
    <w:lvl w:ilvl="2" w:tplc="815C49D6">
      <w:start w:val="1"/>
      <w:numFmt w:val="lowerRoman"/>
      <w:lvlText w:val="%3."/>
      <w:lvlJc w:val="right"/>
      <w:pPr>
        <w:ind w:left="2160" w:hanging="180"/>
      </w:pPr>
    </w:lvl>
    <w:lvl w:ilvl="3" w:tplc="0C9636FA">
      <w:start w:val="1"/>
      <w:numFmt w:val="decimal"/>
      <w:lvlText w:val="%4."/>
      <w:lvlJc w:val="left"/>
      <w:pPr>
        <w:ind w:left="2880" w:hanging="360"/>
      </w:pPr>
    </w:lvl>
    <w:lvl w:ilvl="4" w:tplc="68BC5D9C">
      <w:start w:val="1"/>
      <w:numFmt w:val="lowerLetter"/>
      <w:lvlText w:val="%5."/>
      <w:lvlJc w:val="left"/>
      <w:pPr>
        <w:ind w:left="3600" w:hanging="360"/>
      </w:pPr>
    </w:lvl>
    <w:lvl w:ilvl="5" w:tplc="A7B42E86">
      <w:start w:val="1"/>
      <w:numFmt w:val="lowerRoman"/>
      <w:lvlText w:val="%6."/>
      <w:lvlJc w:val="right"/>
      <w:pPr>
        <w:ind w:left="4320" w:hanging="180"/>
      </w:pPr>
    </w:lvl>
    <w:lvl w:ilvl="6" w:tplc="55D40D86">
      <w:start w:val="1"/>
      <w:numFmt w:val="decimal"/>
      <w:lvlText w:val="%7."/>
      <w:lvlJc w:val="left"/>
      <w:pPr>
        <w:ind w:left="5040" w:hanging="360"/>
      </w:pPr>
    </w:lvl>
    <w:lvl w:ilvl="7" w:tplc="38D23E08">
      <w:start w:val="1"/>
      <w:numFmt w:val="lowerLetter"/>
      <w:lvlText w:val="%8."/>
      <w:lvlJc w:val="left"/>
      <w:pPr>
        <w:ind w:left="5760" w:hanging="360"/>
      </w:pPr>
    </w:lvl>
    <w:lvl w:ilvl="8" w:tplc="250248F0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66555A"/>
    <w:multiLevelType w:val="hybridMultilevel"/>
    <w:tmpl w:val="69F8D920"/>
    <w:lvl w:ilvl="0" w:tplc="257094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98A21C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CDC04D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B98ADE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C6A7F3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56AFE7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C6C17B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2D87F6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9B8C36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D940F46"/>
    <w:multiLevelType w:val="hybridMultilevel"/>
    <w:tmpl w:val="64B02DD4"/>
    <w:lvl w:ilvl="0" w:tplc="7D325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D8E8F77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1AC01B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5FC54B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0E45E4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828AE6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904DC3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340BE4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48CFAD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F0B4D57"/>
    <w:multiLevelType w:val="hybridMultilevel"/>
    <w:tmpl w:val="B2725A1E"/>
    <w:lvl w:ilvl="0" w:tplc="98A4732C">
      <w:start w:val="1"/>
      <w:numFmt w:val="decimal"/>
      <w:lvlText w:val="%1."/>
      <w:lvlJc w:val="left"/>
      <w:pPr>
        <w:ind w:left="720" w:hanging="360"/>
      </w:pPr>
    </w:lvl>
    <w:lvl w:ilvl="1" w:tplc="D52EC972">
      <w:start w:val="1"/>
      <w:numFmt w:val="lowerLetter"/>
      <w:lvlText w:val="%2."/>
      <w:lvlJc w:val="left"/>
      <w:pPr>
        <w:ind w:left="1440" w:hanging="360"/>
      </w:pPr>
    </w:lvl>
    <w:lvl w:ilvl="2" w:tplc="B44EAC70">
      <w:start w:val="1"/>
      <w:numFmt w:val="lowerRoman"/>
      <w:lvlText w:val="%3."/>
      <w:lvlJc w:val="right"/>
      <w:pPr>
        <w:ind w:left="2160" w:hanging="180"/>
      </w:pPr>
    </w:lvl>
    <w:lvl w:ilvl="3" w:tplc="EF669D4A">
      <w:start w:val="1"/>
      <w:numFmt w:val="decimal"/>
      <w:lvlText w:val="%4."/>
      <w:lvlJc w:val="left"/>
      <w:pPr>
        <w:ind w:left="2880" w:hanging="360"/>
      </w:pPr>
    </w:lvl>
    <w:lvl w:ilvl="4" w:tplc="8CF4F780">
      <w:start w:val="1"/>
      <w:numFmt w:val="lowerLetter"/>
      <w:lvlText w:val="%5."/>
      <w:lvlJc w:val="left"/>
      <w:pPr>
        <w:ind w:left="3600" w:hanging="360"/>
      </w:pPr>
    </w:lvl>
    <w:lvl w:ilvl="5" w:tplc="743A325E">
      <w:start w:val="1"/>
      <w:numFmt w:val="lowerRoman"/>
      <w:lvlText w:val="%6."/>
      <w:lvlJc w:val="right"/>
      <w:pPr>
        <w:ind w:left="4320" w:hanging="180"/>
      </w:pPr>
    </w:lvl>
    <w:lvl w:ilvl="6" w:tplc="C2F83F58">
      <w:start w:val="1"/>
      <w:numFmt w:val="decimal"/>
      <w:lvlText w:val="%7."/>
      <w:lvlJc w:val="left"/>
      <w:pPr>
        <w:ind w:left="5040" w:hanging="360"/>
      </w:pPr>
    </w:lvl>
    <w:lvl w:ilvl="7" w:tplc="6AB4F622">
      <w:start w:val="1"/>
      <w:numFmt w:val="lowerLetter"/>
      <w:lvlText w:val="%8."/>
      <w:lvlJc w:val="left"/>
      <w:pPr>
        <w:ind w:left="5760" w:hanging="360"/>
      </w:pPr>
    </w:lvl>
    <w:lvl w:ilvl="8" w:tplc="354C35F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D67493"/>
    <w:multiLevelType w:val="hybridMultilevel"/>
    <w:tmpl w:val="1D98D5BA"/>
    <w:lvl w:ilvl="0" w:tplc="BB38DA5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72CE14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639268C4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93EE74B2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4528764C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B87E4A74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A05EE45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6E2AD2B8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5F58177C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4978385D"/>
    <w:multiLevelType w:val="hybridMultilevel"/>
    <w:tmpl w:val="32EAC864"/>
    <w:lvl w:ilvl="0" w:tplc="35185CD0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A2AE74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64A0CA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71CEBA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3CC7B3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88A902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708808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CCBF0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A6AFCA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47315B7"/>
    <w:multiLevelType w:val="hybridMultilevel"/>
    <w:tmpl w:val="947AB2F4"/>
    <w:lvl w:ilvl="0" w:tplc="B164EC8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EDA6AC6A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0DCEEC4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6F5803B2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25102E06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AB46352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A5DEA6B0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2754362C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B5923B1E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6BDD43A6"/>
    <w:multiLevelType w:val="hybridMultilevel"/>
    <w:tmpl w:val="14CAEFD8"/>
    <w:lvl w:ilvl="0" w:tplc="F906088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3A6F4F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A89277F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2242A4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C0C37A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A7B8B01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3E898C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D8EE69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DFA57C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2A50123"/>
    <w:multiLevelType w:val="hybridMultilevel"/>
    <w:tmpl w:val="921A9984"/>
    <w:lvl w:ilvl="0" w:tplc="E8F8025E">
      <w:start w:val="1"/>
      <w:numFmt w:val="bullet"/>
      <w:lvlText w:val="­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1" w:tplc="4E464748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19BA776E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2A9033C2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986954C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6A827AC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4D7E3322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13D08986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838E481C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73277BB0"/>
    <w:multiLevelType w:val="hybridMultilevel"/>
    <w:tmpl w:val="AB42702C"/>
    <w:lvl w:ilvl="0" w:tplc="BBC4E4AE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0AE619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5C860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BCE019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8FC875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5A08C8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74ED90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388B8A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4BCA03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7"/>
  </w:num>
  <w:num w:numId="3">
    <w:abstractNumId w:val="9"/>
  </w:num>
  <w:num w:numId="4">
    <w:abstractNumId w:val="11"/>
  </w:num>
  <w:num w:numId="5">
    <w:abstractNumId w:val="1"/>
  </w:num>
  <w:num w:numId="6">
    <w:abstractNumId w:val="6"/>
  </w:num>
  <w:num w:numId="7">
    <w:abstractNumId w:val="0"/>
  </w:num>
  <w:num w:numId="8">
    <w:abstractNumId w:val="10"/>
  </w:num>
  <w:num w:numId="9">
    <w:abstractNumId w:val="8"/>
  </w:num>
  <w:num w:numId="10">
    <w:abstractNumId w:val="12"/>
  </w:num>
  <w:num w:numId="11">
    <w:abstractNumId w:val="3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E5E"/>
    <w:rsid w:val="00045086"/>
    <w:rsid w:val="001A73D4"/>
    <w:rsid w:val="001F1CC4"/>
    <w:rsid w:val="00403A5B"/>
    <w:rsid w:val="00525858"/>
    <w:rsid w:val="005D3160"/>
    <w:rsid w:val="005E2F0A"/>
    <w:rsid w:val="00623708"/>
    <w:rsid w:val="006F42E4"/>
    <w:rsid w:val="00737A6E"/>
    <w:rsid w:val="00787AFB"/>
    <w:rsid w:val="007A2BF8"/>
    <w:rsid w:val="007B79FD"/>
    <w:rsid w:val="007D7102"/>
    <w:rsid w:val="008229DE"/>
    <w:rsid w:val="008A4E5E"/>
    <w:rsid w:val="008F0AEF"/>
    <w:rsid w:val="00937DF5"/>
    <w:rsid w:val="00A0202E"/>
    <w:rsid w:val="00A8274B"/>
    <w:rsid w:val="00AC4B2E"/>
    <w:rsid w:val="00B16414"/>
    <w:rsid w:val="00C12459"/>
    <w:rsid w:val="00C4538D"/>
    <w:rsid w:val="00C478F0"/>
    <w:rsid w:val="00CF0A27"/>
    <w:rsid w:val="00D056B0"/>
    <w:rsid w:val="00D63448"/>
    <w:rsid w:val="00D90A00"/>
    <w:rsid w:val="00DC4092"/>
    <w:rsid w:val="00E63261"/>
    <w:rsid w:val="00F421A0"/>
    <w:rsid w:val="00F57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5F652"/>
  <w15:docId w15:val="{3D611170-3677-444E-9609-9F02F2C37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rFonts w:ascii="Arial" w:hAnsi="Arial" w:cs="Arial"/>
      <w:b/>
      <w:bCs/>
      <w:sz w:val="20"/>
    </w:rPr>
  </w:style>
  <w:style w:type="paragraph" w:styleId="3">
    <w:name w:val="heading 3"/>
    <w:basedOn w:val="a"/>
    <w:next w:val="a"/>
    <w:link w:val="30"/>
    <w:qFormat/>
    <w:pPr>
      <w:keepNext/>
      <w:ind w:left="113"/>
      <w:jc w:val="center"/>
      <w:outlineLvl w:val="2"/>
    </w:pPr>
    <w:rPr>
      <w:b/>
      <w:bCs/>
      <w:sz w:val="20"/>
    </w:rPr>
  </w:style>
  <w:style w:type="paragraph" w:styleId="4">
    <w:name w:val="heading 4"/>
    <w:basedOn w:val="a"/>
    <w:next w:val="a"/>
    <w:link w:val="40"/>
    <w:qFormat/>
    <w:pPr>
      <w:keepNext/>
      <w:spacing w:after="60"/>
      <w:ind w:left="113"/>
      <w:outlineLvl w:val="3"/>
    </w:pPr>
    <w:rPr>
      <w:rFonts w:ascii="Arial" w:hAnsi="Arial" w:cs="Arial"/>
      <w:b/>
      <w:bCs/>
      <w:sz w:val="20"/>
    </w:r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rFonts w:ascii="Arial" w:hAnsi="Arial" w:cs="Arial"/>
      <w:i/>
      <w:iCs/>
      <w:spacing w:val="-4"/>
      <w:sz w:val="20"/>
    </w:rPr>
  </w:style>
  <w:style w:type="paragraph" w:styleId="6">
    <w:name w:val="heading 6"/>
    <w:basedOn w:val="a"/>
    <w:next w:val="a"/>
    <w:link w:val="60"/>
    <w:qFormat/>
    <w:pPr>
      <w:keepNext/>
      <w:spacing w:before="60" w:after="60"/>
      <w:ind w:left="2880"/>
      <w:jc w:val="both"/>
      <w:outlineLvl w:val="5"/>
    </w:pPr>
    <w:rPr>
      <w:rFonts w:ascii="Arial" w:hAnsi="Arial" w:cs="Arial"/>
      <w:i/>
      <w:iCs/>
      <w:sz w:val="20"/>
    </w:rPr>
  </w:style>
  <w:style w:type="paragraph" w:styleId="7">
    <w:name w:val="heading 7"/>
    <w:basedOn w:val="a"/>
    <w:next w:val="a"/>
    <w:link w:val="70"/>
    <w:qFormat/>
    <w:pPr>
      <w:keepNext/>
      <w:spacing w:after="60"/>
      <w:ind w:left="113"/>
      <w:jc w:val="right"/>
      <w:outlineLvl w:val="6"/>
    </w:pPr>
    <w:rPr>
      <w:rFonts w:ascii="Arial" w:hAnsi="Arial"/>
      <w:i/>
      <w:iCs/>
      <w:sz w:val="20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paragraph" w:styleId="af3">
    <w:name w:val="Body Text"/>
    <w:basedOn w:val="a"/>
    <w:pPr>
      <w:jc w:val="center"/>
    </w:pPr>
    <w:rPr>
      <w:rFonts w:ascii="Arial" w:hAnsi="Arial"/>
      <w:b/>
      <w:color w:val="800080"/>
      <w:sz w:val="20"/>
      <w:szCs w:val="20"/>
    </w:rPr>
  </w:style>
  <w:style w:type="paragraph" w:styleId="af4">
    <w:name w:val="Body Text Indent"/>
    <w:basedOn w:val="a"/>
    <w:pPr>
      <w:ind w:firstLine="720"/>
    </w:pPr>
    <w:rPr>
      <w:rFonts w:ascii="Arial" w:hAnsi="Arial"/>
      <w:sz w:val="20"/>
      <w:szCs w:val="20"/>
    </w:rPr>
  </w:style>
  <w:style w:type="paragraph" w:styleId="24">
    <w:name w:val="Body Text Indent 2"/>
    <w:basedOn w:val="a"/>
    <w:link w:val="25"/>
    <w:pPr>
      <w:ind w:firstLine="720"/>
      <w:jc w:val="both"/>
    </w:pPr>
    <w:rPr>
      <w:rFonts w:ascii="Arial" w:hAnsi="Arial"/>
      <w:sz w:val="20"/>
      <w:szCs w:val="20"/>
    </w:rPr>
  </w:style>
  <w:style w:type="character" w:styleId="af5">
    <w:name w:val="Hyperlink"/>
    <w:rPr>
      <w:color w:val="0000FF"/>
      <w:u w:val="single"/>
    </w:rPr>
  </w:style>
  <w:style w:type="paragraph" w:styleId="33">
    <w:name w:val="Body Text 3"/>
    <w:basedOn w:val="a"/>
    <w:pPr>
      <w:jc w:val="both"/>
    </w:pPr>
    <w:rPr>
      <w:rFonts w:ascii="Arial" w:hAnsi="Arial" w:cs="Arial"/>
      <w:sz w:val="20"/>
    </w:rPr>
  </w:style>
  <w:style w:type="paragraph" w:styleId="34">
    <w:name w:val="Body Text Indent 3"/>
    <w:basedOn w:val="a"/>
    <w:pPr>
      <w:spacing w:after="120"/>
      <w:ind w:left="113"/>
      <w:jc w:val="center"/>
    </w:pPr>
    <w:rPr>
      <w:rFonts w:ascii="Arial" w:hAnsi="Arial"/>
      <w:b/>
      <w:bCs/>
      <w:sz w:val="20"/>
    </w:rPr>
  </w:style>
  <w:style w:type="paragraph" w:styleId="26">
    <w:name w:val="Body Text 2"/>
    <w:basedOn w:val="a"/>
    <w:pPr>
      <w:shd w:val="clear" w:color="auto" w:fill="FFFFFF"/>
      <w:jc w:val="both"/>
    </w:pPr>
    <w:rPr>
      <w:rFonts w:ascii="Arial" w:hAnsi="Arial"/>
      <w:color w:val="000000"/>
      <w:sz w:val="20"/>
    </w:rPr>
  </w:style>
  <w:style w:type="paragraph" w:styleId="af6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f7">
    <w:name w:val="Strong"/>
    <w:qFormat/>
    <w:rPr>
      <w:b/>
      <w:bCs/>
    </w:rPr>
  </w:style>
  <w:style w:type="paragraph" w:styleId="af8">
    <w:name w:val="header"/>
    <w:basedOn w:val="a"/>
    <w:link w:val="af9"/>
    <w:pPr>
      <w:tabs>
        <w:tab w:val="center" w:pos="4677"/>
        <w:tab w:val="right" w:pos="9355"/>
      </w:tabs>
    </w:pPr>
  </w:style>
  <w:style w:type="character" w:customStyle="1" w:styleId="af9">
    <w:name w:val="Верхний колонтитул Знак"/>
    <w:link w:val="af8"/>
    <w:rPr>
      <w:sz w:val="24"/>
      <w:szCs w:val="24"/>
    </w:rPr>
  </w:style>
  <w:style w:type="paragraph" w:styleId="afa">
    <w:name w:val="footer"/>
    <w:basedOn w:val="a"/>
    <w:link w:val="afb"/>
    <w:pPr>
      <w:tabs>
        <w:tab w:val="center" w:pos="4677"/>
        <w:tab w:val="right" w:pos="9355"/>
      </w:tabs>
    </w:pPr>
  </w:style>
  <w:style w:type="character" w:customStyle="1" w:styleId="afb">
    <w:name w:val="Нижний колонтитул Знак"/>
    <w:link w:val="afa"/>
    <w:rPr>
      <w:sz w:val="24"/>
      <w:szCs w:val="24"/>
    </w:rPr>
  </w:style>
  <w:style w:type="paragraph" w:customStyle="1" w:styleId="Default">
    <w:name w:val="Default"/>
    <w:rPr>
      <w:color w:val="000000"/>
      <w:sz w:val="24"/>
      <w:szCs w:val="24"/>
    </w:rPr>
  </w:style>
  <w:style w:type="paragraph" w:styleId="afc">
    <w:name w:val="Normal (Web)"/>
    <w:basedOn w:val="a"/>
    <w:pPr>
      <w:spacing w:before="100" w:beforeAutospacing="1" w:after="100" w:afterAutospacing="1"/>
    </w:pPr>
  </w:style>
  <w:style w:type="character" w:styleId="afd">
    <w:name w:val="Emphasis"/>
    <w:qFormat/>
    <w:rPr>
      <w:rFonts w:cs="Times New Roman"/>
      <w:i/>
      <w:iCs/>
    </w:rPr>
  </w:style>
  <w:style w:type="character" w:customStyle="1" w:styleId="x-phmenubuttonx-phmenubuttonauth">
    <w:name w:val="x-ph__menu__button x-ph__menu__button_auth"/>
    <w:rPr>
      <w:rFonts w:cs="Times New Roman"/>
    </w:rPr>
  </w:style>
  <w:style w:type="paragraph" w:customStyle="1" w:styleId="degree">
    <w:name w:val="degree"/>
    <w:basedOn w:val="a"/>
    <w:pPr>
      <w:spacing w:before="100" w:beforeAutospacing="1" w:after="100" w:afterAutospacing="1"/>
    </w:pPr>
  </w:style>
  <w:style w:type="paragraph" w:styleId="afe">
    <w:name w:val="List Paragraph"/>
    <w:basedOn w:val="a"/>
    <w:uiPriority w:val="34"/>
    <w:qFormat/>
    <w:pPr>
      <w:widowControl w:val="0"/>
    </w:pPr>
  </w:style>
  <w:style w:type="character" w:customStyle="1" w:styleId="25">
    <w:name w:val="Основной текст с отступом 2 Знак"/>
    <w:link w:val="24"/>
    <w:rPr>
      <w:rFonts w:ascii="Arial" w:hAnsi="Arial"/>
    </w:rPr>
  </w:style>
  <w:style w:type="table" w:styleId="aff">
    <w:name w:val="Table Grid"/>
    <w:basedOn w:val="a1"/>
    <w:uiPriority w:val="3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77996E-A50D-4748-9104-8D1AA2686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1473</Words>
  <Characters>8402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ИНФОРМАЦИОННОЕ ПИСЬМО</vt:lpstr>
    </vt:vector>
  </TitlesOfParts>
  <Company>Company</Company>
  <LinksUpToDate>false</LinksUpToDate>
  <CharactersWithSpaces>9856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ИНФОРМАЦИОННОЕ ПИСЬМО</dc:title>
  <dc:creator>Храпунова</dc:creator>
  <cp:lastModifiedBy>Пользватель</cp:lastModifiedBy>
  <cp:revision>2</cp:revision>
  <dcterms:created xsi:type="dcterms:W3CDTF">2025-03-26T10:34:00Z</dcterms:created>
  <dcterms:modified xsi:type="dcterms:W3CDTF">2025-03-26T10:34:00Z</dcterms:modified>
</cp:coreProperties>
</file>