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110"/>
      </w:tblGrid>
      <w:tr w:rsidR="00B43BC1" w:rsidRPr="00C02E3A" w:rsidTr="00682AD7">
        <w:trPr>
          <w:trHeight w:val="1781"/>
        </w:trPr>
        <w:tc>
          <w:tcPr>
            <w:tcW w:w="4716" w:type="dxa"/>
          </w:tcPr>
          <w:p w:rsidR="00B43BC1" w:rsidRDefault="00B1766A" w:rsidP="00982E6F">
            <w:bookmarkStart w:id="0" w:name="_GoBack"/>
            <w:bookmarkEnd w:id="0"/>
            <w:r w:rsidRPr="00B56D13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933575" cy="1962150"/>
                  <wp:effectExtent l="0" t="0" r="0" b="0"/>
                  <wp:docPr id="1" name="Рисунок 1" descr="Без названия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 названия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43BC1" w:rsidRPr="00C02E3A" w:rsidRDefault="00B43BC1" w:rsidP="00682AD7">
            <w:pPr>
              <w:jc w:val="center"/>
              <w:rPr>
                <w:b/>
                <w:sz w:val="24"/>
                <w:szCs w:val="24"/>
              </w:rPr>
            </w:pPr>
          </w:p>
          <w:p w:rsidR="00B43BC1" w:rsidRPr="00C02E3A" w:rsidRDefault="00B43BC1" w:rsidP="00682AD7">
            <w:pPr>
              <w:jc w:val="center"/>
              <w:rPr>
                <w:b/>
                <w:sz w:val="24"/>
                <w:szCs w:val="24"/>
              </w:rPr>
            </w:pPr>
            <w:r w:rsidRPr="00C02E3A">
              <w:rPr>
                <w:b/>
                <w:sz w:val="24"/>
                <w:szCs w:val="24"/>
              </w:rPr>
              <w:t xml:space="preserve">ФЕДЕРАЛЬНОЕ ГОСУДАРСТВЕННОЕ </w:t>
            </w:r>
            <w:r w:rsidRPr="00C02E3A">
              <w:rPr>
                <w:b/>
                <w:caps/>
                <w:sz w:val="24"/>
                <w:szCs w:val="24"/>
              </w:rPr>
              <w:t>Бюджетное</w:t>
            </w:r>
            <w:r w:rsidRPr="00C02E3A">
              <w:rPr>
                <w:b/>
                <w:sz w:val="24"/>
                <w:szCs w:val="24"/>
              </w:rPr>
              <w:t xml:space="preserve"> ОБРАЗОВАТЕЛЬНОЕ УЧРЕЖДЕНИЕ ВЫСШЕГО ОБРАЗОВАНИЯ</w:t>
            </w:r>
          </w:p>
          <w:p w:rsidR="00B43BC1" w:rsidRPr="00C02E3A" w:rsidRDefault="00B43BC1" w:rsidP="00682AD7">
            <w:pPr>
              <w:jc w:val="center"/>
              <w:rPr>
                <w:b/>
                <w:sz w:val="24"/>
                <w:szCs w:val="24"/>
              </w:rPr>
            </w:pPr>
            <w:r w:rsidRPr="00C02E3A">
              <w:rPr>
                <w:b/>
                <w:sz w:val="24"/>
                <w:szCs w:val="24"/>
              </w:rPr>
              <w:t>«ОРЛОВСКИЙ ГОСУДАРСТВЕННЫЙ АГРАРНЫЙ УНИВЕРСИТЕТ</w:t>
            </w:r>
          </w:p>
          <w:p w:rsidR="00B43BC1" w:rsidRPr="00C02E3A" w:rsidRDefault="00B43BC1" w:rsidP="00682AD7">
            <w:pPr>
              <w:jc w:val="center"/>
              <w:rPr>
                <w:b/>
                <w:sz w:val="24"/>
                <w:szCs w:val="24"/>
              </w:rPr>
            </w:pPr>
            <w:r w:rsidRPr="00C02E3A">
              <w:rPr>
                <w:b/>
                <w:sz w:val="24"/>
                <w:szCs w:val="24"/>
              </w:rPr>
              <w:t>ИМЕНИ Н.В. ПАРАХИНА»</w:t>
            </w:r>
          </w:p>
          <w:p w:rsidR="00B43BC1" w:rsidRPr="00C02E3A" w:rsidRDefault="00B43BC1">
            <w:pPr>
              <w:rPr>
                <w:sz w:val="24"/>
                <w:szCs w:val="24"/>
              </w:rPr>
            </w:pPr>
          </w:p>
        </w:tc>
      </w:tr>
    </w:tbl>
    <w:p w:rsidR="001008B8" w:rsidRPr="001D2355" w:rsidRDefault="001008B8">
      <w:pPr>
        <w:pStyle w:val="a3"/>
        <w:ind w:left="0"/>
        <w:rPr>
          <w:sz w:val="20"/>
        </w:rPr>
      </w:pPr>
    </w:p>
    <w:p w:rsidR="00C02E3A" w:rsidRPr="001D2355" w:rsidRDefault="00AE1AFB" w:rsidP="00C02E3A">
      <w:pPr>
        <w:pStyle w:val="11"/>
        <w:ind w:right="1589"/>
        <w:rPr>
          <w:color w:val="C00000"/>
          <w:sz w:val="24"/>
          <w:szCs w:val="24"/>
        </w:rPr>
      </w:pPr>
      <w:r w:rsidRPr="00C02E3A">
        <w:rPr>
          <w:color w:val="C00000"/>
          <w:sz w:val="24"/>
          <w:szCs w:val="24"/>
        </w:rPr>
        <w:t>ВСЕРОССИЙСКАЯ СТУДЕНЧЕСКАЯ</w:t>
      </w:r>
      <w:r w:rsidR="00B43BC1" w:rsidRPr="00C02E3A">
        <w:rPr>
          <w:color w:val="C00000"/>
          <w:sz w:val="24"/>
          <w:szCs w:val="24"/>
        </w:rPr>
        <w:t xml:space="preserve"> </w:t>
      </w:r>
    </w:p>
    <w:p w:rsidR="00FE080C" w:rsidRPr="00C02E3A" w:rsidRDefault="00B43BC1" w:rsidP="00C02E3A">
      <w:pPr>
        <w:pStyle w:val="11"/>
        <w:ind w:right="1589"/>
        <w:rPr>
          <w:sz w:val="24"/>
          <w:szCs w:val="24"/>
        </w:rPr>
      </w:pPr>
      <w:r w:rsidRPr="00C02E3A">
        <w:rPr>
          <w:color w:val="C00000"/>
          <w:sz w:val="24"/>
          <w:szCs w:val="24"/>
        </w:rPr>
        <w:t>НАУЧНО-ПРАКТИЧЕСКАЯ КОНФЕРЕНЦИЯ</w:t>
      </w:r>
    </w:p>
    <w:p w:rsidR="00FE080C" w:rsidRPr="00C02E3A" w:rsidRDefault="006318C0" w:rsidP="00C02E3A">
      <w:pPr>
        <w:ind w:left="85" w:right="87"/>
        <w:jc w:val="center"/>
        <w:rPr>
          <w:b/>
          <w:color w:val="C00000"/>
          <w:sz w:val="24"/>
          <w:szCs w:val="24"/>
        </w:rPr>
      </w:pPr>
      <w:r w:rsidRPr="00C02E3A">
        <w:rPr>
          <w:b/>
          <w:color w:val="C00000"/>
          <w:sz w:val="24"/>
          <w:szCs w:val="24"/>
        </w:rPr>
        <w:t>«</w:t>
      </w:r>
      <w:r w:rsidR="00AE1AFB" w:rsidRPr="00C02E3A">
        <w:rPr>
          <w:b/>
          <w:color w:val="C00000"/>
          <w:sz w:val="24"/>
          <w:szCs w:val="24"/>
        </w:rPr>
        <w:t>СОВРЕМЕННЫЕ ПРОБЛЕМЫ УСТОЙЧИВОГО РАЗВИТИЯ ЭКОНОМИКИ</w:t>
      </w:r>
      <w:r w:rsidRPr="00C02E3A">
        <w:rPr>
          <w:b/>
          <w:color w:val="C00000"/>
          <w:sz w:val="24"/>
          <w:szCs w:val="24"/>
        </w:rPr>
        <w:t>»</w:t>
      </w:r>
    </w:p>
    <w:p w:rsidR="00FE080C" w:rsidRPr="001D2355" w:rsidRDefault="00FE080C" w:rsidP="001D2355">
      <w:pPr>
        <w:pStyle w:val="a3"/>
        <w:ind w:left="0"/>
        <w:rPr>
          <w:sz w:val="20"/>
          <w:szCs w:val="20"/>
        </w:rPr>
      </w:pPr>
    </w:p>
    <w:p w:rsidR="00FE080C" w:rsidRDefault="006318C0" w:rsidP="001D2355">
      <w:pPr>
        <w:ind w:left="1582" w:right="1587"/>
        <w:jc w:val="center"/>
        <w:rPr>
          <w:b/>
          <w:sz w:val="20"/>
          <w:szCs w:val="20"/>
          <w:lang w:val="en-US"/>
        </w:rPr>
      </w:pPr>
      <w:r w:rsidRPr="001D2355">
        <w:rPr>
          <w:b/>
          <w:sz w:val="20"/>
          <w:szCs w:val="20"/>
        </w:rPr>
        <w:t>ИНФОРМАЦИОННОЕ</w:t>
      </w:r>
      <w:r w:rsidRPr="001D2355">
        <w:rPr>
          <w:b/>
          <w:spacing w:val="-3"/>
          <w:sz w:val="20"/>
          <w:szCs w:val="20"/>
        </w:rPr>
        <w:t xml:space="preserve"> </w:t>
      </w:r>
      <w:r w:rsidRPr="001D2355">
        <w:rPr>
          <w:b/>
          <w:sz w:val="20"/>
          <w:szCs w:val="20"/>
        </w:rPr>
        <w:t>ПИСЬМО</w:t>
      </w:r>
    </w:p>
    <w:p w:rsidR="0025755B" w:rsidRPr="0025755B" w:rsidRDefault="0025755B" w:rsidP="001D2355">
      <w:pPr>
        <w:ind w:left="1582" w:right="1587"/>
        <w:jc w:val="center"/>
        <w:rPr>
          <w:b/>
          <w:sz w:val="20"/>
          <w:szCs w:val="20"/>
          <w:lang w:val="en-US"/>
        </w:rPr>
      </w:pPr>
    </w:p>
    <w:p w:rsidR="00FE080C" w:rsidRPr="001D2355" w:rsidRDefault="00AE1AFB" w:rsidP="0025755B">
      <w:pPr>
        <w:pStyle w:val="a3"/>
        <w:ind w:right="104" w:firstLine="707"/>
        <w:jc w:val="both"/>
        <w:rPr>
          <w:b/>
          <w:i/>
          <w:sz w:val="20"/>
          <w:szCs w:val="20"/>
        </w:rPr>
      </w:pPr>
      <w:r w:rsidRPr="001D2355">
        <w:rPr>
          <w:b/>
          <w:i/>
          <w:sz w:val="20"/>
          <w:szCs w:val="20"/>
        </w:rPr>
        <w:t>19-20 мая</w:t>
      </w:r>
      <w:r w:rsidR="006318C0" w:rsidRPr="001D2355">
        <w:rPr>
          <w:b/>
          <w:i/>
          <w:spacing w:val="1"/>
          <w:sz w:val="20"/>
          <w:szCs w:val="20"/>
        </w:rPr>
        <w:t xml:space="preserve"> </w:t>
      </w:r>
      <w:r w:rsidR="006318C0" w:rsidRPr="001D2355">
        <w:rPr>
          <w:b/>
          <w:i/>
          <w:sz w:val="20"/>
          <w:szCs w:val="20"/>
        </w:rPr>
        <w:t>202</w:t>
      </w:r>
      <w:r w:rsidRPr="001D2355">
        <w:rPr>
          <w:b/>
          <w:i/>
          <w:sz w:val="20"/>
          <w:szCs w:val="20"/>
        </w:rPr>
        <w:t>2</w:t>
      </w:r>
      <w:r w:rsidR="006318C0" w:rsidRPr="001D2355">
        <w:rPr>
          <w:b/>
          <w:i/>
          <w:spacing w:val="1"/>
          <w:sz w:val="20"/>
          <w:szCs w:val="20"/>
        </w:rPr>
        <w:t xml:space="preserve"> </w:t>
      </w:r>
      <w:r w:rsidR="006318C0" w:rsidRPr="001D2355">
        <w:rPr>
          <w:b/>
          <w:i/>
          <w:sz w:val="20"/>
          <w:szCs w:val="20"/>
        </w:rPr>
        <w:t>года</w:t>
      </w:r>
      <w:r w:rsidR="006318C0" w:rsidRPr="001D2355">
        <w:rPr>
          <w:b/>
          <w:i/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экономический факультет</w:t>
      </w:r>
      <w:r w:rsidR="006318C0" w:rsidRPr="001D2355">
        <w:rPr>
          <w:sz w:val="20"/>
          <w:szCs w:val="20"/>
        </w:rPr>
        <w:t xml:space="preserve"> ФГБОУ </w:t>
      </w:r>
      <w:proofErr w:type="gramStart"/>
      <w:r w:rsidR="006318C0" w:rsidRPr="001D2355">
        <w:rPr>
          <w:sz w:val="20"/>
          <w:szCs w:val="20"/>
        </w:rPr>
        <w:t>ВО</w:t>
      </w:r>
      <w:proofErr w:type="gramEnd"/>
      <w:r w:rsidR="006318C0" w:rsidRPr="001D2355">
        <w:rPr>
          <w:sz w:val="20"/>
          <w:szCs w:val="20"/>
        </w:rPr>
        <w:t xml:space="preserve"> «</w:t>
      </w:r>
      <w:r w:rsidR="00B43BC1" w:rsidRPr="001D2355">
        <w:rPr>
          <w:sz w:val="20"/>
          <w:szCs w:val="20"/>
        </w:rPr>
        <w:t xml:space="preserve">Орловский государственный аграрный университет имени Н.В. </w:t>
      </w:r>
      <w:proofErr w:type="spellStart"/>
      <w:r w:rsidR="00B43BC1" w:rsidRPr="001D2355">
        <w:rPr>
          <w:sz w:val="20"/>
          <w:szCs w:val="20"/>
        </w:rPr>
        <w:t>Парахина</w:t>
      </w:r>
      <w:proofErr w:type="spellEnd"/>
      <w:r w:rsidR="006318C0" w:rsidRPr="001D2355">
        <w:rPr>
          <w:sz w:val="20"/>
          <w:szCs w:val="20"/>
        </w:rPr>
        <w:t xml:space="preserve">» </w:t>
      </w:r>
      <w:r w:rsidR="00B43BC1" w:rsidRPr="001D2355">
        <w:rPr>
          <w:sz w:val="20"/>
          <w:szCs w:val="20"/>
        </w:rPr>
        <w:t>приглашае</w:t>
      </w:r>
      <w:r w:rsidR="006318C0" w:rsidRPr="001D2355">
        <w:rPr>
          <w:sz w:val="20"/>
          <w:szCs w:val="20"/>
        </w:rPr>
        <w:t>т принять участие в</w:t>
      </w:r>
      <w:r w:rsidR="006318C0" w:rsidRPr="001D2355">
        <w:rPr>
          <w:spacing w:val="1"/>
          <w:sz w:val="20"/>
          <w:szCs w:val="20"/>
        </w:rPr>
        <w:t xml:space="preserve"> </w:t>
      </w:r>
      <w:r w:rsidR="006318C0" w:rsidRPr="001D2355">
        <w:rPr>
          <w:sz w:val="20"/>
          <w:szCs w:val="20"/>
        </w:rPr>
        <w:t>работе</w:t>
      </w:r>
      <w:r w:rsidR="006318C0" w:rsidRPr="001D2355">
        <w:rPr>
          <w:spacing w:val="20"/>
          <w:sz w:val="20"/>
          <w:szCs w:val="20"/>
        </w:rPr>
        <w:t xml:space="preserve"> </w:t>
      </w:r>
      <w:r w:rsidRPr="001D2355">
        <w:rPr>
          <w:b/>
          <w:i/>
          <w:sz w:val="20"/>
          <w:szCs w:val="20"/>
        </w:rPr>
        <w:t>Всероссийской студенческой</w:t>
      </w:r>
      <w:r w:rsidR="006318C0" w:rsidRPr="001D2355">
        <w:rPr>
          <w:b/>
          <w:i/>
          <w:spacing w:val="20"/>
          <w:sz w:val="20"/>
          <w:szCs w:val="20"/>
        </w:rPr>
        <w:t xml:space="preserve"> </w:t>
      </w:r>
      <w:r w:rsidR="006318C0" w:rsidRPr="001D2355">
        <w:rPr>
          <w:b/>
          <w:i/>
          <w:sz w:val="20"/>
          <w:szCs w:val="20"/>
        </w:rPr>
        <w:t>научно-практической</w:t>
      </w:r>
      <w:r w:rsidR="006318C0" w:rsidRPr="001D2355">
        <w:rPr>
          <w:b/>
          <w:i/>
          <w:spacing w:val="20"/>
          <w:sz w:val="20"/>
          <w:szCs w:val="20"/>
        </w:rPr>
        <w:t xml:space="preserve"> </w:t>
      </w:r>
      <w:r w:rsidR="006318C0" w:rsidRPr="001D2355">
        <w:rPr>
          <w:b/>
          <w:i/>
          <w:sz w:val="20"/>
          <w:szCs w:val="20"/>
        </w:rPr>
        <w:t>конференции</w:t>
      </w:r>
      <w:r w:rsidR="006318C0" w:rsidRPr="001D2355">
        <w:rPr>
          <w:b/>
          <w:i/>
          <w:spacing w:val="21"/>
          <w:sz w:val="20"/>
          <w:szCs w:val="20"/>
        </w:rPr>
        <w:t xml:space="preserve"> </w:t>
      </w:r>
      <w:r w:rsidR="006318C0" w:rsidRPr="001D2355">
        <w:rPr>
          <w:b/>
          <w:i/>
          <w:sz w:val="20"/>
          <w:szCs w:val="20"/>
        </w:rPr>
        <w:t>«</w:t>
      </w:r>
      <w:r w:rsidRPr="001D2355">
        <w:rPr>
          <w:b/>
          <w:i/>
          <w:color w:val="000000"/>
          <w:sz w:val="20"/>
          <w:szCs w:val="20"/>
        </w:rPr>
        <w:t>Современные проблемы устойчивого развития экономики</w:t>
      </w:r>
      <w:r w:rsidR="006318C0" w:rsidRPr="001D2355">
        <w:rPr>
          <w:b/>
          <w:i/>
          <w:sz w:val="20"/>
          <w:szCs w:val="20"/>
        </w:rPr>
        <w:t>».</w:t>
      </w:r>
    </w:p>
    <w:p w:rsidR="0028102A" w:rsidRPr="001D2355" w:rsidRDefault="0028102A" w:rsidP="001D2355">
      <w:pPr>
        <w:ind w:firstLine="709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К участию в конференции приглашаются обучающиеся ВУЗов.</w:t>
      </w:r>
    </w:p>
    <w:p w:rsidR="0028102A" w:rsidRPr="001D2355" w:rsidRDefault="006318C0" w:rsidP="001D2355">
      <w:pPr>
        <w:pStyle w:val="a3"/>
        <w:ind w:left="0" w:right="104" w:firstLine="707"/>
        <w:jc w:val="both"/>
        <w:rPr>
          <w:spacing w:val="1"/>
          <w:sz w:val="20"/>
          <w:szCs w:val="20"/>
        </w:rPr>
      </w:pPr>
      <w:r w:rsidRPr="001D2355">
        <w:rPr>
          <w:sz w:val="20"/>
          <w:szCs w:val="20"/>
        </w:rPr>
        <w:t>Цель</w:t>
      </w:r>
      <w:r w:rsidRPr="001D2355">
        <w:rPr>
          <w:spacing w:val="1"/>
          <w:sz w:val="20"/>
          <w:szCs w:val="20"/>
        </w:rPr>
        <w:t xml:space="preserve"> </w:t>
      </w:r>
      <w:r w:rsidR="00A13334" w:rsidRPr="001D2355">
        <w:rPr>
          <w:sz w:val="20"/>
          <w:szCs w:val="20"/>
        </w:rPr>
        <w:t>к</w:t>
      </w:r>
      <w:r w:rsidRPr="001D2355">
        <w:rPr>
          <w:sz w:val="20"/>
          <w:szCs w:val="20"/>
        </w:rPr>
        <w:t>онференции:</w:t>
      </w:r>
      <w:r w:rsidRPr="001D2355">
        <w:rPr>
          <w:spacing w:val="1"/>
          <w:sz w:val="20"/>
          <w:szCs w:val="20"/>
        </w:rPr>
        <w:t xml:space="preserve"> </w:t>
      </w:r>
      <w:r w:rsidR="0028102A" w:rsidRPr="001D2355">
        <w:rPr>
          <w:spacing w:val="1"/>
          <w:sz w:val="20"/>
          <w:szCs w:val="20"/>
        </w:rPr>
        <w:t>привлечение обучающихся к научно-исследовательской деятельности и представление ее результатов в виде докладов с их последующим обсуждением.</w:t>
      </w:r>
    </w:p>
    <w:p w:rsidR="00C02E3A" w:rsidRPr="001D2355" w:rsidRDefault="00C02E3A" w:rsidP="001D2355">
      <w:pPr>
        <w:pStyle w:val="a3"/>
        <w:ind w:left="0" w:right="104" w:firstLine="707"/>
        <w:jc w:val="both"/>
        <w:rPr>
          <w:spacing w:val="1"/>
          <w:sz w:val="20"/>
          <w:szCs w:val="20"/>
        </w:rPr>
      </w:pPr>
    </w:p>
    <w:p w:rsidR="00FE080C" w:rsidRPr="001D2355" w:rsidRDefault="006318C0" w:rsidP="001D2355">
      <w:pPr>
        <w:pStyle w:val="21"/>
        <w:ind w:left="4041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Формат</w:t>
      </w:r>
      <w:r w:rsidRPr="001D2355">
        <w:rPr>
          <w:spacing w:val="-3"/>
          <w:sz w:val="20"/>
          <w:szCs w:val="20"/>
        </w:rPr>
        <w:t xml:space="preserve"> </w:t>
      </w:r>
      <w:r w:rsidRPr="001D2355">
        <w:rPr>
          <w:sz w:val="20"/>
          <w:szCs w:val="20"/>
        </w:rPr>
        <w:t>проведения</w:t>
      </w:r>
    </w:p>
    <w:p w:rsidR="00FE080C" w:rsidRPr="001D2355" w:rsidRDefault="006318C0" w:rsidP="001D2355">
      <w:pPr>
        <w:pStyle w:val="a3"/>
        <w:ind w:right="108" w:firstLine="707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Участие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в</w:t>
      </w:r>
      <w:r w:rsidRPr="001D2355">
        <w:rPr>
          <w:spacing w:val="1"/>
          <w:sz w:val="20"/>
          <w:szCs w:val="20"/>
        </w:rPr>
        <w:t xml:space="preserve"> </w:t>
      </w:r>
      <w:r w:rsidR="00A13334" w:rsidRPr="001D2355">
        <w:rPr>
          <w:spacing w:val="1"/>
          <w:sz w:val="20"/>
          <w:szCs w:val="20"/>
        </w:rPr>
        <w:t>к</w:t>
      </w:r>
      <w:r w:rsidRPr="001D2355">
        <w:rPr>
          <w:sz w:val="20"/>
          <w:szCs w:val="20"/>
        </w:rPr>
        <w:t>онференции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очно-заочное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с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возможностью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онлайн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подключения.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 xml:space="preserve">Онлайн участие будет осуществлено на платформе </w:t>
      </w:r>
      <w:r w:rsidR="00052519" w:rsidRPr="001D2355">
        <w:rPr>
          <w:sz w:val="20"/>
          <w:szCs w:val="20"/>
          <w:lang w:val="en-US"/>
        </w:rPr>
        <w:t>Teams</w:t>
      </w:r>
      <w:r w:rsidRPr="001D2355">
        <w:rPr>
          <w:sz w:val="20"/>
          <w:szCs w:val="20"/>
        </w:rPr>
        <w:t>. Приглашение с реквизитами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доступа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к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конференции</w:t>
      </w:r>
      <w:r w:rsidRPr="001D2355">
        <w:rPr>
          <w:spacing w:val="1"/>
          <w:sz w:val="20"/>
          <w:szCs w:val="20"/>
        </w:rPr>
        <w:t xml:space="preserve"> </w:t>
      </w:r>
      <w:r w:rsidR="00052519" w:rsidRPr="001D2355">
        <w:rPr>
          <w:sz w:val="20"/>
          <w:szCs w:val="20"/>
          <w:lang w:val="en-US"/>
        </w:rPr>
        <w:t>Teams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будет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выслано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всем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зарегистрированным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участникам</w:t>
      </w:r>
      <w:r w:rsidRPr="001D2355">
        <w:rPr>
          <w:spacing w:val="1"/>
          <w:sz w:val="20"/>
          <w:szCs w:val="20"/>
        </w:rPr>
        <w:t xml:space="preserve"> </w:t>
      </w:r>
      <w:r w:rsidR="00A13334" w:rsidRPr="001D2355">
        <w:rPr>
          <w:sz w:val="20"/>
          <w:szCs w:val="20"/>
        </w:rPr>
        <w:t>к</w:t>
      </w:r>
      <w:r w:rsidR="004D293A">
        <w:rPr>
          <w:sz w:val="20"/>
          <w:szCs w:val="20"/>
        </w:rPr>
        <w:t>о</w:t>
      </w:r>
      <w:r w:rsidRPr="001D2355">
        <w:rPr>
          <w:sz w:val="20"/>
          <w:szCs w:val="20"/>
        </w:rPr>
        <w:t>нференции</w:t>
      </w:r>
      <w:r w:rsidRPr="001D2355">
        <w:rPr>
          <w:spacing w:val="-2"/>
          <w:sz w:val="20"/>
          <w:szCs w:val="20"/>
        </w:rPr>
        <w:t xml:space="preserve"> </w:t>
      </w:r>
      <w:r w:rsidRPr="001D2355">
        <w:rPr>
          <w:sz w:val="20"/>
          <w:szCs w:val="20"/>
        </w:rPr>
        <w:t>накануне.</w:t>
      </w:r>
    </w:p>
    <w:p w:rsidR="001C5A04" w:rsidRPr="001D2355" w:rsidRDefault="001C5A04" w:rsidP="001D2355">
      <w:pPr>
        <w:pStyle w:val="a3"/>
        <w:ind w:right="107" w:firstLine="707"/>
        <w:jc w:val="both"/>
        <w:rPr>
          <w:sz w:val="20"/>
          <w:szCs w:val="20"/>
        </w:rPr>
      </w:pPr>
    </w:p>
    <w:p w:rsidR="00FE080C" w:rsidRPr="001D2355" w:rsidRDefault="001C5A04" w:rsidP="001D2355">
      <w:pPr>
        <w:pStyle w:val="a3"/>
        <w:ind w:right="107" w:firstLine="707"/>
        <w:jc w:val="center"/>
        <w:rPr>
          <w:b/>
          <w:sz w:val="20"/>
          <w:szCs w:val="20"/>
        </w:rPr>
      </w:pPr>
      <w:r w:rsidRPr="001D2355">
        <w:rPr>
          <w:b/>
          <w:sz w:val="20"/>
          <w:szCs w:val="20"/>
        </w:rPr>
        <w:t>НАПРАВЛЕНИЯ КОНФЕРЕНЦИИ:</w:t>
      </w:r>
    </w:p>
    <w:p w:rsidR="00B70380" w:rsidRPr="001D2355" w:rsidRDefault="001128C1" w:rsidP="001D2355">
      <w:pPr>
        <w:pStyle w:val="a7"/>
        <w:shd w:val="clear" w:color="auto" w:fill="FFFFFF"/>
        <w:spacing w:before="0" w:beforeAutospacing="0" w:after="0" w:afterAutospacing="0"/>
        <w:ind w:right="225" w:firstLine="720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</w:rPr>
        <w:t>Секция 1</w:t>
      </w:r>
      <w:r w:rsidR="00B70380" w:rsidRPr="001D2355">
        <w:rPr>
          <w:b/>
          <w:bCs/>
          <w:sz w:val="20"/>
          <w:szCs w:val="20"/>
        </w:rPr>
        <w:t xml:space="preserve">. </w:t>
      </w:r>
      <w:r w:rsidR="00052519" w:rsidRPr="001D2355">
        <w:rPr>
          <w:sz w:val="20"/>
          <w:szCs w:val="20"/>
        </w:rPr>
        <w:t>Социально-экономическое развитие АПК: современные тенденции</w:t>
      </w:r>
      <w:r w:rsidR="00B70380" w:rsidRPr="001D2355">
        <w:rPr>
          <w:sz w:val="20"/>
          <w:szCs w:val="20"/>
        </w:rPr>
        <w:t>.</w:t>
      </w:r>
    </w:p>
    <w:p w:rsidR="00B70380" w:rsidRPr="001D2355" w:rsidRDefault="00B70380" w:rsidP="001D2355">
      <w:pPr>
        <w:pStyle w:val="a7"/>
        <w:shd w:val="clear" w:color="auto" w:fill="FFFFFF"/>
        <w:spacing w:before="0" w:beforeAutospacing="0" w:after="0" w:afterAutospacing="0"/>
        <w:ind w:right="225" w:firstLine="720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</w:rPr>
        <w:t xml:space="preserve">Секция </w:t>
      </w:r>
      <w:r w:rsidR="001128C1" w:rsidRPr="001D2355">
        <w:rPr>
          <w:b/>
          <w:bCs/>
          <w:sz w:val="20"/>
          <w:szCs w:val="20"/>
        </w:rPr>
        <w:t>2</w:t>
      </w:r>
      <w:r w:rsidRPr="001D2355">
        <w:rPr>
          <w:b/>
          <w:sz w:val="20"/>
          <w:szCs w:val="20"/>
        </w:rPr>
        <w:t xml:space="preserve">. </w:t>
      </w:r>
      <w:r w:rsidR="00052519" w:rsidRPr="001D2355">
        <w:rPr>
          <w:sz w:val="20"/>
          <w:szCs w:val="20"/>
        </w:rPr>
        <w:t>Финансово-кредитный механизм обеспечения устойчивого развития</w:t>
      </w:r>
      <w:r w:rsidR="000A0E05" w:rsidRPr="001D2355">
        <w:rPr>
          <w:sz w:val="20"/>
          <w:szCs w:val="20"/>
        </w:rPr>
        <w:t xml:space="preserve"> экономики</w:t>
      </w:r>
      <w:r w:rsidRPr="001D2355">
        <w:rPr>
          <w:sz w:val="20"/>
          <w:szCs w:val="20"/>
        </w:rPr>
        <w:t>.</w:t>
      </w:r>
    </w:p>
    <w:p w:rsidR="00B70380" w:rsidRPr="001D2355" w:rsidRDefault="001128C1" w:rsidP="001D2355">
      <w:pPr>
        <w:pStyle w:val="a7"/>
        <w:shd w:val="clear" w:color="auto" w:fill="FFFFFF"/>
        <w:spacing w:before="0" w:beforeAutospacing="0" w:after="0" w:afterAutospacing="0"/>
        <w:ind w:right="225" w:firstLine="720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</w:rPr>
        <w:t>Секция 3</w:t>
      </w:r>
      <w:r w:rsidR="00B70380" w:rsidRPr="001D2355">
        <w:rPr>
          <w:b/>
          <w:bCs/>
          <w:sz w:val="20"/>
          <w:szCs w:val="20"/>
        </w:rPr>
        <w:t>.</w:t>
      </w:r>
      <w:r w:rsidR="002B1E91" w:rsidRPr="001D2355">
        <w:rPr>
          <w:b/>
          <w:bCs/>
          <w:sz w:val="20"/>
          <w:szCs w:val="20"/>
        </w:rPr>
        <w:t xml:space="preserve"> </w:t>
      </w:r>
      <w:r w:rsidR="00052519" w:rsidRPr="001D2355">
        <w:rPr>
          <w:sz w:val="20"/>
          <w:szCs w:val="20"/>
        </w:rPr>
        <w:t>Учетно-аналитическое обеспечение деятельности сельскохозяйственных организаций</w:t>
      </w:r>
      <w:r w:rsidR="00B70380" w:rsidRPr="001D2355">
        <w:rPr>
          <w:sz w:val="20"/>
          <w:szCs w:val="20"/>
        </w:rPr>
        <w:t>.</w:t>
      </w:r>
    </w:p>
    <w:p w:rsidR="00052519" w:rsidRPr="001D2355" w:rsidRDefault="00052519" w:rsidP="001D2355">
      <w:pPr>
        <w:pStyle w:val="a7"/>
        <w:shd w:val="clear" w:color="auto" w:fill="FFFFFF"/>
        <w:spacing w:before="0" w:beforeAutospacing="0" w:after="0" w:afterAutospacing="0"/>
        <w:ind w:right="225" w:firstLine="720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</w:rPr>
        <w:t xml:space="preserve">Секция 4. </w:t>
      </w:r>
      <w:r w:rsidRPr="001D2355">
        <w:rPr>
          <w:sz w:val="20"/>
          <w:szCs w:val="20"/>
        </w:rPr>
        <w:t>Информационно-телекоммуникационные системы, методы анализа и преобразования данных в экономике.</w:t>
      </w:r>
    </w:p>
    <w:p w:rsidR="00052519" w:rsidRPr="001D2355" w:rsidRDefault="00052519" w:rsidP="001D2355">
      <w:pPr>
        <w:pStyle w:val="a7"/>
        <w:shd w:val="clear" w:color="auto" w:fill="FFFFFF"/>
        <w:spacing w:before="0" w:beforeAutospacing="0" w:after="0" w:afterAutospacing="0"/>
        <w:ind w:right="225" w:firstLine="720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</w:rPr>
        <w:t xml:space="preserve">Секция 5. </w:t>
      </w:r>
      <w:r w:rsidRPr="001D2355">
        <w:rPr>
          <w:sz w:val="20"/>
          <w:szCs w:val="20"/>
        </w:rPr>
        <w:t>Актуальные проблемы социально-гуманитарных исследований.</w:t>
      </w:r>
    </w:p>
    <w:p w:rsidR="001128C1" w:rsidRPr="001D2355" w:rsidRDefault="001128C1" w:rsidP="001D2355">
      <w:pPr>
        <w:pStyle w:val="41"/>
        <w:ind w:left="0"/>
        <w:rPr>
          <w:sz w:val="20"/>
          <w:szCs w:val="20"/>
        </w:rPr>
      </w:pPr>
    </w:p>
    <w:p w:rsidR="00244027" w:rsidRPr="001D2355" w:rsidRDefault="00244027" w:rsidP="001D2355">
      <w:pPr>
        <w:pStyle w:val="41"/>
        <w:ind w:left="0"/>
        <w:rPr>
          <w:sz w:val="20"/>
          <w:szCs w:val="20"/>
        </w:rPr>
      </w:pPr>
      <w:r w:rsidRPr="001D2355">
        <w:rPr>
          <w:sz w:val="20"/>
          <w:szCs w:val="20"/>
        </w:rPr>
        <w:t>Условия</w:t>
      </w:r>
      <w:r w:rsidRPr="001D2355">
        <w:rPr>
          <w:spacing w:val="-8"/>
          <w:sz w:val="20"/>
          <w:szCs w:val="20"/>
        </w:rPr>
        <w:t xml:space="preserve"> </w:t>
      </w:r>
      <w:r w:rsidRPr="001D2355">
        <w:rPr>
          <w:sz w:val="20"/>
          <w:szCs w:val="20"/>
        </w:rPr>
        <w:t>участия</w:t>
      </w:r>
    </w:p>
    <w:p w:rsidR="00244027" w:rsidRPr="001D2355" w:rsidRDefault="00244027" w:rsidP="001D2355">
      <w:pPr>
        <w:pStyle w:val="a4"/>
        <w:numPr>
          <w:ilvl w:val="0"/>
          <w:numId w:val="5"/>
        </w:numPr>
        <w:tabs>
          <w:tab w:val="left" w:pos="917"/>
        </w:tabs>
        <w:spacing w:line="240" w:lineRule="auto"/>
        <w:ind w:firstLine="420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Стоимость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публикации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бесплатно.</w:t>
      </w:r>
    </w:p>
    <w:p w:rsidR="00244027" w:rsidRPr="001D2355" w:rsidRDefault="00244027" w:rsidP="001D2355">
      <w:pPr>
        <w:pStyle w:val="a4"/>
        <w:numPr>
          <w:ilvl w:val="0"/>
          <w:numId w:val="5"/>
        </w:numPr>
        <w:tabs>
          <w:tab w:val="left" w:pos="917"/>
        </w:tabs>
        <w:spacing w:line="240" w:lineRule="auto"/>
        <w:ind w:right="1" w:firstLine="360"/>
        <w:jc w:val="both"/>
        <w:rPr>
          <w:sz w:val="20"/>
          <w:szCs w:val="20"/>
        </w:rPr>
      </w:pPr>
      <w:r w:rsidRPr="001D2355">
        <w:rPr>
          <w:sz w:val="20"/>
          <w:szCs w:val="20"/>
        </w:rPr>
        <w:t xml:space="preserve">Научные статьи </w:t>
      </w:r>
      <w:r w:rsidR="00052519" w:rsidRPr="001D2355">
        <w:rPr>
          <w:sz w:val="20"/>
          <w:szCs w:val="20"/>
        </w:rPr>
        <w:t xml:space="preserve">бакалавров и магистров </w:t>
      </w:r>
      <w:r w:rsidRPr="001D2355">
        <w:rPr>
          <w:sz w:val="20"/>
          <w:szCs w:val="20"/>
        </w:rPr>
        <w:t>принимаются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b/>
          <w:sz w:val="20"/>
          <w:szCs w:val="20"/>
        </w:rPr>
        <w:t>только</w:t>
      </w:r>
      <w:r w:rsidRPr="001D2355">
        <w:rPr>
          <w:b/>
          <w:spacing w:val="1"/>
          <w:sz w:val="20"/>
          <w:szCs w:val="20"/>
        </w:rPr>
        <w:t xml:space="preserve"> </w:t>
      </w:r>
      <w:r w:rsidR="00052519" w:rsidRPr="001D2355">
        <w:rPr>
          <w:b/>
          <w:sz w:val="20"/>
          <w:szCs w:val="20"/>
        </w:rPr>
        <w:t>с подписью</w:t>
      </w:r>
      <w:r w:rsidRPr="001D2355">
        <w:rPr>
          <w:b/>
          <w:spacing w:val="1"/>
          <w:sz w:val="20"/>
          <w:szCs w:val="20"/>
        </w:rPr>
        <w:t xml:space="preserve"> </w:t>
      </w:r>
      <w:r w:rsidR="000A0E05" w:rsidRPr="001D2355">
        <w:rPr>
          <w:b/>
          <w:sz w:val="20"/>
          <w:szCs w:val="20"/>
        </w:rPr>
        <w:t>научного</w:t>
      </w:r>
      <w:r w:rsidRPr="001D2355">
        <w:rPr>
          <w:b/>
          <w:spacing w:val="1"/>
          <w:sz w:val="20"/>
          <w:szCs w:val="20"/>
        </w:rPr>
        <w:t xml:space="preserve"> </w:t>
      </w:r>
      <w:r w:rsidRPr="001D2355">
        <w:rPr>
          <w:b/>
          <w:sz w:val="20"/>
          <w:szCs w:val="20"/>
        </w:rPr>
        <w:t>руководител</w:t>
      </w:r>
      <w:r w:rsidR="00052519" w:rsidRPr="001D2355">
        <w:rPr>
          <w:b/>
          <w:sz w:val="20"/>
          <w:szCs w:val="20"/>
        </w:rPr>
        <w:t>я</w:t>
      </w:r>
      <w:r w:rsidRPr="001D2355">
        <w:rPr>
          <w:sz w:val="20"/>
          <w:szCs w:val="20"/>
        </w:rPr>
        <w:t>.</w:t>
      </w:r>
    </w:p>
    <w:p w:rsidR="00244027" w:rsidRPr="001D2355" w:rsidRDefault="00244027" w:rsidP="001D2355">
      <w:pPr>
        <w:pStyle w:val="a4"/>
        <w:numPr>
          <w:ilvl w:val="0"/>
          <w:numId w:val="5"/>
        </w:numPr>
        <w:tabs>
          <w:tab w:val="left" w:pos="917"/>
        </w:tabs>
        <w:spacing w:line="240" w:lineRule="auto"/>
        <w:ind w:firstLine="360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Оригинальность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текста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при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проверке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на</w:t>
      </w:r>
      <w:r w:rsidRPr="001D2355">
        <w:rPr>
          <w:spacing w:val="1"/>
          <w:sz w:val="20"/>
          <w:szCs w:val="20"/>
        </w:rPr>
        <w:t xml:space="preserve"> </w:t>
      </w:r>
      <w:proofErr w:type="spellStart"/>
      <w:r w:rsidRPr="001D2355">
        <w:rPr>
          <w:sz w:val="20"/>
          <w:szCs w:val="20"/>
        </w:rPr>
        <w:t>антиплагиат</w:t>
      </w:r>
      <w:proofErr w:type="spellEnd"/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–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b/>
          <w:sz w:val="20"/>
          <w:szCs w:val="20"/>
        </w:rPr>
        <w:t>не</w:t>
      </w:r>
      <w:r w:rsidRPr="001D2355">
        <w:rPr>
          <w:b/>
          <w:spacing w:val="1"/>
          <w:sz w:val="20"/>
          <w:szCs w:val="20"/>
        </w:rPr>
        <w:t xml:space="preserve"> </w:t>
      </w:r>
      <w:r w:rsidRPr="001D2355">
        <w:rPr>
          <w:b/>
          <w:sz w:val="20"/>
          <w:szCs w:val="20"/>
        </w:rPr>
        <w:t>менее</w:t>
      </w:r>
      <w:r w:rsidRPr="001D2355">
        <w:rPr>
          <w:b/>
          <w:spacing w:val="1"/>
          <w:sz w:val="20"/>
          <w:szCs w:val="20"/>
        </w:rPr>
        <w:t xml:space="preserve"> </w:t>
      </w:r>
      <w:r w:rsidRPr="001D2355">
        <w:rPr>
          <w:b/>
          <w:sz w:val="20"/>
          <w:szCs w:val="20"/>
        </w:rPr>
        <w:t>70%</w:t>
      </w:r>
      <w:r w:rsidRPr="001D2355">
        <w:rPr>
          <w:b/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(в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системе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antiplagiat.ru).</w:t>
      </w:r>
    </w:p>
    <w:p w:rsidR="00244027" w:rsidRPr="001D2355" w:rsidRDefault="00244027" w:rsidP="001D2355">
      <w:pPr>
        <w:pStyle w:val="a4"/>
        <w:numPr>
          <w:ilvl w:val="0"/>
          <w:numId w:val="5"/>
        </w:numPr>
        <w:tabs>
          <w:tab w:val="left" w:pos="917"/>
        </w:tabs>
        <w:spacing w:line="240" w:lineRule="auto"/>
        <w:ind w:right="1" w:firstLine="360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По итогам конференции буд</w:t>
      </w:r>
      <w:r w:rsidR="00A13334" w:rsidRPr="001D2355">
        <w:rPr>
          <w:sz w:val="20"/>
          <w:szCs w:val="20"/>
        </w:rPr>
        <w:t>ут</w:t>
      </w:r>
      <w:r w:rsidRPr="001D2355">
        <w:rPr>
          <w:sz w:val="20"/>
          <w:szCs w:val="20"/>
        </w:rPr>
        <w:t xml:space="preserve"> издан</w:t>
      </w:r>
      <w:r w:rsidR="00A13334" w:rsidRPr="001D2355">
        <w:rPr>
          <w:sz w:val="20"/>
          <w:szCs w:val="20"/>
        </w:rPr>
        <w:t>ы материалы</w:t>
      </w:r>
      <w:r w:rsidR="00052519" w:rsidRPr="001D2355">
        <w:rPr>
          <w:sz w:val="20"/>
          <w:szCs w:val="20"/>
        </w:rPr>
        <w:t xml:space="preserve"> </w:t>
      </w:r>
      <w:r w:rsidRPr="001D2355">
        <w:rPr>
          <w:spacing w:val="-57"/>
          <w:sz w:val="20"/>
          <w:szCs w:val="20"/>
        </w:rPr>
        <w:t xml:space="preserve"> </w:t>
      </w:r>
      <w:r w:rsidRPr="001D2355">
        <w:rPr>
          <w:sz w:val="20"/>
          <w:szCs w:val="20"/>
        </w:rPr>
        <w:t>научных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статей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в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электронном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виде,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b/>
          <w:sz w:val="20"/>
          <w:szCs w:val="20"/>
        </w:rPr>
        <w:t>индексируемый</w:t>
      </w:r>
      <w:r w:rsidRPr="001D2355">
        <w:rPr>
          <w:b/>
          <w:spacing w:val="1"/>
          <w:sz w:val="20"/>
          <w:szCs w:val="20"/>
        </w:rPr>
        <w:t xml:space="preserve"> </w:t>
      </w:r>
      <w:r w:rsidRPr="001D2355">
        <w:rPr>
          <w:b/>
          <w:sz w:val="20"/>
          <w:szCs w:val="20"/>
        </w:rPr>
        <w:t>в</w:t>
      </w:r>
      <w:r w:rsidRPr="001D2355">
        <w:rPr>
          <w:b/>
          <w:spacing w:val="1"/>
          <w:sz w:val="20"/>
          <w:szCs w:val="20"/>
        </w:rPr>
        <w:t xml:space="preserve"> </w:t>
      </w:r>
      <w:r w:rsidRPr="001D2355">
        <w:rPr>
          <w:b/>
          <w:sz w:val="20"/>
          <w:szCs w:val="20"/>
        </w:rPr>
        <w:t>РИНЦ</w:t>
      </w:r>
      <w:r w:rsidRPr="001D2355">
        <w:rPr>
          <w:b/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и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размещен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на</w:t>
      </w:r>
      <w:r w:rsidRPr="001D2355">
        <w:rPr>
          <w:spacing w:val="60"/>
          <w:sz w:val="20"/>
          <w:szCs w:val="20"/>
        </w:rPr>
        <w:t xml:space="preserve"> </w:t>
      </w:r>
      <w:r w:rsidRPr="001D2355">
        <w:rPr>
          <w:sz w:val="20"/>
          <w:szCs w:val="20"/>
        </w:rPr>
        <w:t>сайте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базы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данных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Научной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электронной</w:t>
      </w:r>
      <w:r w:rsidRPr="001D2355">
        <w:rPr>
          <w:spacing w:val="1"/>
          <w:sz w:val="20"/>
          <w:szCs w:val="20"/>
        </w:rPr>
        <w:t xml:space="preserve"> </w:t>
      </w:r>
      <w:r w:rsidRPr="001D2355">
        <w:rPr>
          <w:sz w:val="20"/>
          <w:szCs w:val="20"/>
        </w:rPr>
        <w:t>библиотеки</w:t>
      </w:r>
      <w:r w:rsidRPr="001D2355">
        <w:rPr>
          <w:spacing w:val="-57"/>
          <w:sz w:val="20"/>
          <w:szCs w:val="20"/>
        </w:rPr>
        <w:t xml:space="preserve"> </w:t>
      </w:r>
      <w:hyperlink r:id="rId8">
        <w:r w:rsidRPr="001D2355">
          <w:rPr>
            <w:sz w:val="20"/>
            <w:szCs w:val="20"/>
          </w:rPr>
          <w:t>www.elibrary.ru.</w:t>
        </w:r>
      </w:hyperlink>
    </w:p>
    <w:p w:rsidR="00244027" w:rsidRPr="001D2355" w:rsidRDefault="002B1E91" w:rsidP="001D2355">
      <w:pPr>
        <w:pStyle w:val="a4"/>
        <w:numPr>
          <w:ilvl w:val="0"/>
          <w:numId w:val="5"/>
        </w:numPr>
        <w:tabs>
          <w:tab w:val="left" w:pos="917"/>
        </w:tabs>
        <w:spacing w:line="240" w:lineRule="auto"/>
        <w:ind w:firstLine="360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Заявка участника и м</w:t>
      </w:r>
      <w:r w:rsidR="00244027" w:rsidRPr="001D2355">
        <w:rPr>
          <w:sz w:val="20"/>
          <w:szCs w:val="20"/>
        </w:rPr>
        <w:t>атериалы</w:t>
      </w:r>
      <w:r w:rsidR="00244027" w:rsidRPr="001D2355">
        <w:rPr>
          <w:spacing w:val="1"/>
          <w:sz w:val="20"/>
          <w:szCs w:val="20"/>
        </w:rPr>
        <w:t xml:space="preserve"> </w:t>
      </w:r>
      <w:r w:rsidR="00244027" w:rsidRPr="001D2355">
        <w:rPr>
          <w:sz w:val="20"/>
          <w:szCs w:val="20"/>
        </w:rPr>
        <w:t>конференции</w:t>
      </w:r>
      <w:r w:rsidR="00244027" w:rsidRPr="001D2355">
        <w:rPr>
          <w:spacing w:val="60"/>
          <w:sz w:val="20"/>
          <w:szCs w:val="20"/>
        </w:rPr>
        <w:t xml:space="preserve"> </w:t>
      </w:r>
      <w:r w:rsidR="00244027" w:rsidRPr="001D2355">
        <w:rPr>
          <w:sz w:val="20"/>
          <w:szCs w:val="20"/>
        </w:rPr>
        <w:t>принимаются</w:t>
      </w:r>
      <w:r w:rsidR="00244027" w:rsidRPr="001D2355">
        <w:rPr>
          <w:spacing w:val="60"/>
          <w:sz w:val="20"/>
          <w:szCs w:val="20"/>
        </w:rPr>
        <w:t xml:space="preserve"> </w:t>
      </w:r>
      <w:r w:rsidR="00244027" w:rsidRPr="001D2355">
        <w:rPr>
          <w:b/>
          <w:sz w:val="20"/>
          <w:szCs w:val="20"/>
        </w:rPr>
        <w:t>до</w:t>
      </w:r>
      <w:r w:rsidR="00244027" w:rsidRPr="001D2355">
        <w:rPr>
          <w:b/>
          <w:spacing w:val="1"/>
          <w:sz w:val="20"/>
          <w:szCs w:val="20"/>
        </w:rPr>
        <w:t xml:space="preserve"> </w:t>
      </w:r>
      <w:r w:rsidR="00052519" w:rsidRPr="001D2355">
        <w:rPr>
          <w:b/>
          <w:sz w:val="20"/>
          <w:szCs w:val="20"/>
        </w:rPr>
        <w:t>1</w:t>
      </w:r>
      <w:r w:rsidR="00244027" w:rsidRPr="001D2355">
        <w:rPr>
          <w:b/>
          <w:sz w:val="20"/>
          <w:szCs w:val="20"/>
        </w:rPr>
        <w:t>0</w:t>
      </w:r>
      <w:r w:rsidR="00244027" w:rsidRPr="001D2355">
        <w:rPr>
          <w:b/>
          <w:spacing w:val="1"/>
          <w:sz w:val="20"/>
          <w:szCs w:val="20"/>
        </w:rPr>
        <w:t xml:space="preserve"> </w:t>
      </w:r>
      <w:r w:rsidR="00052519" w:rsidRPr="001D2355">
        <w:rPr>
          <w:b/>
          <w:sz w:val="20"/>
          <w:szCs w:val="20"/>
        </w:rPr>
        <w:t>мая</w:t>
      </w:r>
      <w:r w:rsidR="00244027" w:rsidRPr="001D2355">
        <w:rPr>
          <w:b/>
          <w:spacing w:val="1"/>
          <w:sz w:val="20"/>
          <w:szCs w:val="20"/>
        </w:rPr>
        <w:t xml:space="preserve"> </w:t>
      </w:r>
      <w:r w:rsidR="00244027" w:rsidRPr="001D2355">
        <w:rPr>
          <w:b/>
          <w:sz w:val="20"/>
          <w:szCs w:val="20"/>
        </w:rPr>
        <w:t>202</w:t>
      </w:r>
      <w:r w:rsidR="00052519" w:rsidRPr="001D2355">
        <w:rPr>
          <w:b/>
          <w:sz w:val="20"/>
          <w:szCs w:val="20"/>
        </w:rPr>
        <w:t>2</w:t>
      </w:r>
      <w:r w:rsidR="00244027" w:rsidRPr="001D2355">
        <w:rPr>
          <w:b/>
          <w:spacing w:val="1"/>
          <w:sz w:val="20"/>
          <w:szCs w:val="20"/>
        </w:rPr>
        <w:t xml:space="preserve"> </w:t>
      </w:r>
      <w:r w:rsidR="00244027" w:rsidRPr="001D2355">
        <w:rPr>
          <w:b/>
          <w:sz w:val="20"/>
          <w:szCs w:val="20"/>
        </w:rPr>
        <w:t>года</w:t>
      </w:r>
      <w:r w:rsidR="00244027" w:rsidRPr="001D2355">
        <w:rPr>
          <w:b/>
          <w:spacing w:val="1"/>
          <w:sz w:val="20"/>
          <w:szCs w:val="20"/>
        </w:rPr>
        <w:t xml:space="preserve"> </w:t>
      </w:r>
      <w:r w:rsidR="00244027" w:rsidRPr="001D2355">
        <w:rPr>
          <w:sz w:val="20"/>
          <w:szCs w:val="20"/>
        </w:rPr>
        <w:t>в</w:t>
      </w:r>
      <w:r w:rsidR="00244027" w:rsidRPr="001D2355">
        <w:rPr>
          <w:spacing w:val="1"/>
          <w:sz w:val="20"/>
          <w:szCs w:val="20"/>
        </w:rPr>
        <w:t xml:space="preserve"> </w:t>
      </w:r>
      <w:r w:rsidR="00244027" w:rsidRPr="001D2355">
        <w:rPr>
          <w:sz w:val="20"/>
          <w:szCs w:val="20"/>
        </w:rPr>
        <w:t>электронном</w:t>
      </w:r>
      <w:r w:rsidR="00244027" w:rsidRPr="001D2355">
        <w:rPr>
          <w:spacing w:val="1"/>
          <w:sz w:val="20"/>
          <w:szCs w:val="20"/>
        </w:rPr>
        <w:t xml:space="preserve"> </w:t>
      </w:r>
      <w:r w:rsidR="00244027" w:rsidRPr="001D2355">
        <w:rPr>
          <w:sz w:val="20"/>
          <w:szCs w:val="20"/>
        </w:rPr>
        <w:t>варианте</w:t>
      </w:r>
      <w:r w:rsidR="00244027" w:rsidRPr="001D2355">
        <w:rPr>
          <w:spacing w:val="1"/>
          <w:sz w:val="20"/>
          <w:szCs w:val="20"/>
        </w:rPr>
        <w:t xml:space="preserve"> </w:t>
      </w:r>
      <w:r w:rsidR="00244027" w:rsidRPr="001D2355">
        <w:rPr>
          <w:sz w:val="20"/>
          <w:szCs w:val="20"/>
        </w:rPr>
        <w:t>на</w:t>
      </w:r>
      <w:r w:rsidR="0045101F" w:rsidRPr="001D2355">
        <w:rPr>
          <w:sz w:val="20"/>
          <w:szCs w:val="20"/>
        </w:rPr>
        <w:t xml:space="preserve"> </w:t>
      </w:r>
      <w:r w:rsidR="00244027" w:rsidRPr="001D2355">
        <w:rPr>
          <w:spacing w:val="-57"/>
          <w:sz w:val="20"/>
          <w:szCs w:val="20"/>
        </w:rPr>
        <w:t xml:space="preserve"> </w:t>
      </w:r>
      <w:r w:rsidR="00244027" w:rsidRPr="001D2355">
        <w:rPr>
          <w:sz w:val="20"/>
          <w:szCs w:val="20"/>
        </w:rPr>
        <w:t>адрес</w:t>
      </w:r>
      <w:r w:rsidR="00244027" w:rsidRPr="001D2355">
        <w:rPr>
          <w:spacing w:val="-3"/>
          <w:sz w:val="20"/>
          <w:szCs w:val="20"/>
        </w:rPr>
        <w:t xml:space="preserve"> </w:t>
      </w:r>
      <w:r w:rsidR="00244027" w:rsidRPr="001D2355">
        <w:rPr>
          <w:sz w:val="20"/>
          <w:szCs w:val="20"/>
        </w:rPr>
        <w:t>электронной</w:t>
      </w:r>
      <w:r w:rsidR="00244027" w:rsidRPr="001D2355">
        <w:rPr>
          <w:spacing w:val="-1"/>
          <w:sz w:val="20"/>
          <w:szCs w:val="20"/>
        </w:rPr>
        <w:t xml:space="preserve"> </w:t>
      </w:r>
      <w:r w:rsidR="00244027" w:rsidRPr="001D2355">
        <w:rPr>
          <w:sz w:val="20"/>
          <w:szCs w:val="20"/>
        </w:rPr>
        <w:t xml:space="preserve">почты </w:t>
      </w:r>
      <w:hyperlink r:id="rId9" w:history="1">
        <w:r w:rsidR="0028102A" w:rsidRPr="001D2355">
          <w:rPr>
            <w:rStyle w:val="a8"/>
            <w:sz w:val="20"/>
            <w:szCs w:val="20"/>
            <w:u w:color="0000FF"/>
            <w:lang w:val="en-US"/>
          </w:rPr>
          <w:t>fin</w:t>
        </w:r>
        <w:r w:rsidR="0028102A" w:rsidRPr="001D2355">
          <w:rPr>
            <w:rStyle w:val="a8"/>
            <w:sz w:val="20"/>
            <w:szCs w:val="20"/>
            <w:u w:color="0000FF"/>
          </w:rPr>
          <w:t>.305@</w:t>
        </w:r>
        <w:proofErr w:type="spellStart"/>
        <w:r w:rsidR="0028102A" w:rsidRPr="001D2355">
          <w:rPr>
            <w:rStyle w:val="a8"/>
            <w:sz w:val="20"/>
            <w:szCs w:val="20"/>
            <w:u w:color="0000FF"/>
            <w:lang w:val="en-US"/>
          </w:rPr>
          <w:t>yandex</w:t>
        </w:r>
        <w:proofErr w:type="spellEnd"/>
        <w:r w:rsidR="0028102A" w:rsidRPr="001D2355">
          <w:rPr>
            <w:rStyle w:val="a8"/>
            <w:sz w:val="20"/>
            <w:szCs w:val="20"/>
            <w:u w:color="0000FF"/>
          </w:rPr>
          <w:t>.</w:t>
        </w:r>
        <w:proofErr w:type="spellStart"/>
        <w:r w:rsidR="0028102A" w:rsidRPr="001D2355">
          <w:rPr>
            <w:rStyle w:val="a8"/>
            <w:sz w:val="20"/>
            <w:szCs w:val="20"/>
            <w:u w:color="0000FF"/>
            <w:lang w:val="en-US"/>
          </w:rPr>
          <w:t>ru</w:t>
        </w:r>
        <w:proofErr w:type="spellEnd"/>
      </w:hyperlink>
      <w:r w:rsidR="0099426F" w:rsidRPr="001D2355">
        <w:rPr>
          <w:sz w:val="20"/>
          <w:szCs w:val="20"/>
          <w:u w:color="0000FF"/>
        </w:rPr>
        <w:t xml:space="preserve"> одним письмом</w:t>
      </w:r>
      <w:r w:rsidR="0099426F" w:rsidRPr="001D2355">
        <w:rPr>
          <w:sz w:val="20"/>
          <w:szCs w:val="20"/>
        </w:rPr>
        <w:t>.</w:t>
      </w:r>
    </w:p>
    <w:p w:rsidR="0099426F" w:rsidRPr="001D2355" w:rsidRDefault="0099426F" w:rsidP="001D2355">
      <w:pPr>
        <w:pStyle w:val="msobodytext4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D2355">
        <w:rPr>
          <w:rFonts w:ascii="Times New Roman" w:hAnsi="Times New Roman"/>
          <w:color w:val="000000"/>
          <w:sz w:val="20"/>
          <w:szCs w:val="20"/>
        </w:rPr>
        <w:t>В имени файлов необходимо указать № секции и фамилию первого автора, например: «</w:t>
      </w:r>
      <w:r w:rsidRPr="001D2355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A13334" w:rsidRPr="001D2355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1D2355">
        <w:rPr>
          <w:rFonts w:ascii="Times New Roman" w:hAnsi="Times New Roman"/>
          <w:b/>
          <w:bCs/>
          <w:color w:val="000000"/>
          <w:sz w:val="20"/>
          <w:szCs w:val="20"/>
        </w:rPr>
        <w:t>Иванов, Статья</w:t>
      </w:r>
      <w:r w:rsidRPr="001D2355">
        <w:rPr>
          <w:rFonts w:ascii="Times New Roman" w:hAnsi="Times New Roman"/>
          <w:color w:val="000000"/>
          <w:sz w:val="20"/>
          <w:szCs w:val="20"/>
        </w:rPr>
        <w:t>» и  «</w:t>
      </w:r>
      <w:r w:rsidRPr="001D2355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A13334" w:rsidRPr="001D2355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1D2355">
        <w:rPr>
          <w:rFonts w:ascii="Times New Roman" w:hAnsi="Times New Roman"/>
          <w:b/>
          <w:bCs/>
          <w:color w:val="000000"/>
          <w:sz w:val="20"/>
          <w:szCs w:val="20"/>
        </w:rPr>
        <w:t>Иванов,</w:t>
      </w:r>
      <w:r w:rsidR="00A13334" w:rsidRPr="001D2355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1D2355">
        <w:rPr>
          <w:rFonts w:ascii="Times New Roman" w:hAnsi="Times New Roman"/>
          <w:b/>
          <w:bCs/>
          <w:color w:val="000000"/>
          <w:sz w:val="20"/>
          <w:szCs w:val="20"/>
        </w:rPr>
        <w:t>Сведения об авторах</w:t>
      </w:r>
      <w:r w:rsidRPr="001D2355">
        <w:rPr>
          <w:rFonts w:ascii="Times New Roman" w:hAnsi="Times New Roman"/>
          <w:color w:val="000000"/>
          <w:sz w:val="20"/>
          <w:szCs w:val="20"/>
        </w:rPr>
        <w:t>».</w:t>
      </w:r>
    </w:p>
    <w:p w:rsidR="001008B8" w:rsidRPr="001D2355" w:rsidRDefault="001008B8" w:rsidP="001D2355">
      <w:pPr>
        <w:pStyle w:val="msobodytext4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D2355">
        <w:rPr>
          <w:rFonts w:ascii="Times New Roman" w:hAnsi="Times New Roman"/>
          <w:color w:val="000000"/>
          <w:sz w:val="20"/>
          <w:szCs w:val="20"/>
        </w:rPr>
        <w:t>При получении материалов, оргкомитет в течение 2-х дней отправляет в адрес автора письмо «Материалы получены».</w:t>
      </w:r>
    </w:p>
    <w:p w:rsidR="0099426F" w:rsidRPr="001D2355" w:rsidRDefault="0099426F" w:rsidP="001D2355">
      <w:pPr>
        <w:pStyle w:val="a4"/>
        <w:numPr>
          <w:ilvl w:val="0"/>
          <w:numId w:val="5"/>
        </w:numPr>
        <w:tabs>
          <w:tab w:val="left" w:pos="917"/>
        </w:tabs>
        <w:spacing w:line="240" w:lineRule="auto"/>
        <w:ind w:firstLine="360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Материалы публикуются в авторской редакции.</w:t>
      </w:r>
    </w:p>
    <w:p w:rsidR="00B70380" w:rsidRPr="001D2355" w:rsidRDefault="00B70380" w:rsidP="001D2355">
      <w:pPr>
        <w:pStyle w:val="a3"/>
        <w:ind w:left="0"/>
        <w:rPr>
          <w:sz w:val="20"/>
          <w:szCs w:val="20"/>
        </w:rPr>
      </w:pPr>
    </w:p>
    <w:p w:rsidR="00244027" w:rsidRPr="001D2355" w:rsidRDefault="00384DD1" w:rsidP="001D2355">
      <w:pPr>
        <w:ind w:left="174" w:right="134" w:firstLine="271"/>
        <w:jc w:val="center"/>
        <w:rPr>
          <w:b/>
          <w:spacing w:val="1"/>
          <w:sz w:val="20"/>
          <w:szCs w:val="20"/>
        </w:rPr>
      </w:pPr>
      <w:r w:rsidRPr="001D2355">
        <w:rPr>
          <w:b/>
          <w:sz w:val="20"/>
          <w:szCs w:val="20"/>
        </w:rPr>
        <w:t>Требования к оформлению материалов</w:t>
      </w:r>
    </w:p>
    <w:p w:rsidR="0099426F" w:rsidRPr="001D2355" w:rsidRDefault="0099426F" w:rsidP="001D2355">
      <w:pPr>
        <w:pStyle w:val="3"/>
        <w:spacing w:after="0"/>
        <w:ind w:firstLine="567"/>
        <w:jc w:val="both"/>
        <w:rPr>
          <w:b/>
          <w:bCs/>
          <w:sz w:val="20"/>
          <w:szCs w:val="20"/>
        </w:rPr>
      </w:pPr>
      <w:r w:rsidRPr="001D2355">
        <w:rPr>
          <w:b/>
          <w:bCs/>
          <w:sz w:val="20"/>
          <w:szCs w:val="20"/>
        </w:rPr>
        <w:t xml:space="preserve">1. Объём  статьи  –  </w:t>
      </w:r>
      <w:r w:rsidRPr="001D2355">
        <w:rPr>
          <w:sz w:val="20"/>
          <w:szCs w:val="20"/>
        </w:rPr>
        <w:t>от  трёх  до  семи  страниц.</w:t>
      </w:r>
    </w:p>
    <w:p w:rsidR="0099426F" w:rsidRPr="001D2355" w:rsidRDefault="0099426F" w:rsidP="001D2355">
      <w:pPr>
        <w:pStyle w:val="3"/>
        <w:spacing w:after="0"/>
        <w:ind w:firstLine="567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</w:rPr>
        <w:t xml:space="preserve">2. В структуру статьи должны входить: </w:t>
      </w:r>
      <w:r w:rsidRPr="001D2355">
        <w:rPr>
          <w:sz w:val="20"/>
          <w:szCs w:val="20"/>
        </w:rPr>
        <w:t xml:space="preserve">УДК </w:t>
      </w:r>
      <w:proofErr w:type="gramStart"/>
      <w:r w:rsidRPr="001D2355">
        <w:rPr>
          <w:sz w:val="20"/>
          <w:szCs w:val="20"/>
        </w:rPr>
        <w:t xml:space="preserve">( </w:t>
      </w:r>
      <w:proofErr w:type="gramEnd"/>
      <w:r w:rsidRPr="001D2355">
        <w:rPr>
          <w:sz w:val="20"/>
          <w:szCs w:val="20"/>
          <w:lang w:val="en-US"/>
        </w:rPr>
        <w:t>http</w:t>
      </w:r>
      <w:r w:rsidRPr="001D2355">
        <w:rPr>
          <w:sz w:val="20"/>
          <w:szCs w:val="20"/>
        </w:rPr>
        <w:t>://</w:t>
      </w:r>
      <w:proofErr w:type="spellStart"/>
      <w:r w:rsidRPr="001D2355">
        <w:rPr>
          <w:sz w:val="20"/>
          <w:szCs w:val="20"/>
          <w:lang w:val="en-US"/>
        </w:rPr>
        <w:t>teacode</w:t>
      </w:r>
      <w:proofErr w:type="spellEnd"/>
      <w:r w:rsidRPr="001D2355">
        <w:rPr>
          <w:sz w:val="20"/>
          <w:szCs w:val="20"/>
        </w:rPr>
        <w:t>.</w:t>
      </w:r>
      <w:r w:rsidRPr="001D2355">
        <w:rPr>
          <w:sz w:val="20"/>
          <w:szCs w:val="20"/>
          <w:lang w:val="en-US"/>
        </w:rPr>
        <w:t>com</w:t>
      </w:r>
      <w:r w:rsidRPr="001D2355">
        <w:rPr>
          <w:sz w:val="20"/>
          <w:szCs w:val="20"/>
        </w:rPr>
        <w:t>/</w:t>
      </w:r>
      <w:r w:rsidRPr="001D2355">
        <w:rPr>
          <w:sz w:val="20"/>
          <w:szCs w:val="20"/>
          <w:lang w:val="en-US"/>
        </w:rPr>
        <w:t>online</w:t>
      </w:r>
      <w:r w:rsidRPr="001D2355">
        <w:rPr>
          <w:sz w:val="20"/>
          <w:szCs w:val="20"/>
        </w:rPr>
        <w:t>/</w:t>
      </w:r>
      <w:proofErr w:type="spellStart"/>
      <w:r w:rsidRPr="001D2355">
        <w:rPr>
          <w:sz w:val="20"/>
          <w:szCs w:val="20"/>
          <w:lang w:val="en-US"/>
        </w:rPr>
        <w:t>udc</w:t>
      </w:r>
      <w:proofErr w:type="spellEnd"/>
      <w:r w:rsidRPr="001D2355">
        <w:rPr>
          <w:sz w:val="20"/>
          <w:szCs w:val="20"/>
        </w:rPr>
        <w:t xml:space="preserve">/), название статьи, ФИО авторов, название учреждения, в котором выполнена работа, аннотация, ключевые слова (затем, то же, на английском языке), краткое введение, цель исследования, материал и методы исследования, результаты исследования и их обсуждение, выводы или заключение, список литературы. </w:t>
      </w:r>
    </w:p>
    <w:p w:rsidR="0099426F" w:rsidRPr="001D2355" w:rsidRDefault="00C02E3A" w:rsidP="001D2355">
      <w:pPr>
        <w:pStyle w:val="3"/>
        <w:spacing w:after="0"/>
        <w:ind w:firstLine="567"/>
        <w:jc w:val="both"/>
        <w:rPr>
          <w:b/>
          <w:bCs/>
          <w:sz w:val="20"/>
          <w:szCs w:val="20"/>
        </w:rPr>
      </w:pPr>
      <w:r w:rsidRPr="001D2355">
        <w:rPr>
          <w:b/>
          <w:bCs/>
          <w:sz w:val="20"/>
          <w:szCs w:val="20"/>
        </w:rPr>
        <w:lastRenderedPageBreak/>
        <w:t>3</w:t>
      </w:r>
      <w:r w:rsidR="0099426F" w:rsidRPr="001D2355">
        <w:rPr>
          <w:b/>
          <w:bCs/>
          <w:sz w:val="20"/>
          <w:szCs w:val="20"/>
        </w:rPr>
        <w:t xml:space="preserve">. Оформление статьи:  </w:t>
      </w:r>
    </w:p>
    <w:p w:rsidR="0099426F" w:rsidRPr="00C928AA" w:rsidRDefault="0099426F" w:rsidP="001D2355">
      <w:pPr>
        <w:pStyle w:val="3"/>
        <w:spacing w:after="0"/>
        <w:ind w:firstLine="567"/>
        <w:jc w:val="both"/>
        <w:rPr>
          <w:sz w:val="20"/>
          <w:szCs w:val="20"/>
          <w:lang w:val="en-US"/>
        </w:rPr>
      </w:pPr>
      <w:r w:rsidRPr="001D2355">
        <w:rPr>
          <w:sz w:val="20"/>
          <w:szCs w:val="20"/>
        </w:rPr>
        <w:t>Формат</w:t>
      </w:r>
      <w:r w:rsidRPr="00C928AA">
        <w:rPr>
          <w:sz w:val="20"/>
          <w:szCs w:val="20"/>
          <w:lang w:val="en-US"/>
        </w:rPr>
        <w:t xml:space="preserve"> </w:t>
      </w:r>
      <w:r w:rsidRPr="001D2355">
        <w:rPr>
          <w:sz w:val="20"/>
          <w:szCs w:val="20"/>
        </w:rPr>
        <w:t>документа</w:t>
      </w:r>
      <w:r w:rsidRPr="00C928AA">
        <w:rPr>
          <w:sz w:val="20"/>
          <w:szCs w:val="20"/>
          <w:lang w:val="en-US"/>
        </w:rPr>
        <w:t xml:space="preserve">: </w:t>
      </w:r>
      <w:proofErr w:type="gramStart"/>
      <w:r w:rsidRPr="001D2355">
        <w:rPr>
          <w:sz w:val="20"/>
          <w:szCs w:val="20"/>
          <w:lang w:val="en-US"/>
        </w:rPr>
        <w:t>Word</w:t>
      </w:r>
      <w:r w:rsidRPr="00C928AA">
        <w:rPr>
          <w:sz w:val="20"/>
          <w:szCs w:val="20"/>
          <w:lang w:val="en-US"/>
        </w:rPr>
        <w:t xml:space="preserve"> </w:t>
      </w:r>
      <w:r w:rsidRPr="001D2355">
        <w:rPr>
          <w:sz w:val="20"/>
          <w:szCs w:val="20"/>
          <w:lang w:val="en-US"/>
        </w:rPr>
        <w:t>for</w:t>
      </w:r>
      <w:r w:rsidRPr="00C928AA">
        <w:rPr>
          <w:sz w:val="20"/>
          <w:szCs w:val="20"/>
          <w:lang w:val="en-US"/>
        </w:rPr>
        <w:t xml:space="preserve"> </w:t>
      </w:r>
      <w:r w:rsidRPr="001D2355">
        <w:rPr>
          <w:sz w:val="20"/>
          <w:szCs w:val="20"/>
          <w:lang w:val="en-US"/>
        </w:rPr>
        <w:t>Windows</w:t>
      </w:r>
      <w:r w:rsidRPr="00C928AA">
        <w:rPr>
          <w:sz w:val="20"/>
          <w:szCs w:val="20"/>
          <w:lang w:val="en-US"/>
        </w:rPr>
        <w:t xml:space="preserve"> – 2000/2007/ 2010.</w:t>
      </w:r>
      <w:proofErr w:type="gramEnd"/>
    </w:p>
    <w:p w:rsidR="0099426F" w:rsidRPr="001D2355" w:rsidRDefault="0099426F" w:rsidP="001D2355">
      <w:pPr>
        <w:pStyle w:val="3"/>
        <w:spacing w:after="0"/>
        <w:ind w:firstLine="567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Размер страницы - А</w:t>
      </w:r>
      <w:proofErr w:type="gramStart"/>
      <w:r w:rsidRPr="001D2355">
        <w:rPr>
          <w:sz w:val="20"/>
          <w:szCs w:val="20"/>
        </w:rPr>
        <w:t>4</w:t>
      </w:r>
      <w:proofErr w:type="gramEnd"/>
      <w:r w:rsidRPr="001D2355">
        <w:rPr>
          <w:sz w:val="20"/>
          <w:szCs w:val="20"/>
        </w:rPr>
        <w:t>, Ориентация — книжная, поля: правое</w:t>
      </w:r>
      <w:r w:rsidR="002B3DBD" w:rsidRPr="001D2355">
        <w:rPr>
          <w:sz w:val="20"/>
          <w:szCs w:val="20"/>
        </w:rPr>
        <w:t xml:space="preserve"> - </w:t>
      </w:r>
      <w:r w:rsidRPr="001D2355">
        <w:rPr>
          <w:sz w:val="20"/>
          <w:szCs w:val="20"/>
        </w:rPr>
        <w:t>2,5,  левое</w:t>
      </w:r>
      <w:r w:rsidR="002B3DBD" w:rsidRPr="001D2355">
        <w:rPr>
          <w:sz w:val="20"/>
          <w:szCs w:val="20"/>
        </w:rPr>
        <w:t xml:space="preserve"> - </w:t>
      </w:r>
      <w:r w:rsidRPr="001D2355">
        <w:rPr>
          <w:sz w:val="20"/>
          <w:szCs w:val="20"/>
        </w:rPr>
        <w:t>1,5 см, верхнее</w:t>
      </w:r>
      <w:r w:rsidR="002B3DBD" w:rsidRPr="001D2355">
        <w:rPr>
          <w:sz w:val="20"/>
          <w:szCs w:val="20"/>
        </w:rPr>
        <w:t xml:space="preserve"> - </w:t>
      </w:r>
      <w:r w:rsidRPr="001D2355">
        <w:rPr>
          <w:sz w:val="20"/>
          <w:szCs w:val="20"/>
        </w:rPr>
        <w:t>1,5 см,  нижнее</w:t>
      </w:r>
      <w:r w:rsidR="002B3DBD" w:rsidRPr="001D2355">
        <w:rPr>
          <w:sz w:val="20"/>
          <w:szCs w:val="20"/>
        </w:rPr>
        <w:t xml:space="preserve"> - </w:t>
      </w:r>
      <w:r w:rsidRPr="001D2355">
        <w:rPr>
          <w:sz w:val="20"/>
          <w:szCs w:val="20"/>
        </w:rPr>
        <w:t xml:space="preserve">2 см, выравнивание по ширине. Шрифт: размер (кегль) – 14, тип - </w:t>
      </w:r>
      <w:r w:rsidRPr="001D2355">
        <w:rPr>
          <w:sz w:val="20"/>
          <w:szCs w:val="20"/>
          <w:lang w:val="en-US"/>
        </w:rPr>
        <w:t>Times</w:t>
      </w:r>
      <w:r w:rsidRPr="001D2355">
        <w:rPr>
          <w:sz w:val="20"/>
          <w:szCs w:val="20"/>
        </w:rPr>
        <w:t xml:space="preserve"> </w:t>
      </w:r>
      <w:r w:rsidRPr="001D2355">
        <w:rPr>
          <w:sz w:val="20"/>
          <w:szCs w:val="20"/>
          <w:lang w:val="en-US"/>
        </w:rPr>
        <w:t>New</w:t>
      </w:r>
      <w:r w:rsidRPr="001D2355">
        <w:rPr>
          <w:sz w:val="20"/>
          <w:szCs w:val="20"/>
        </w:rPr>
        <w:t xml:space="preserve"> </w:t>
      </w:r>
      <w:r w:rsidRPr="001D2355">
        <w:rPr>
          <w:sz w:val="20"/>
          <w:szCs w:val="20"/>
          <w:lang w:val="en-US"/>
        </w:rPr>
        <w:t>Roman</w:t>
      </w:r>
      <w:r w:rsidRPr="001D2355">
        <w:rPr>
          <w:sz w:val="20"/>
          <w:szCs w:val="20"/>
        </w:rPr>
        <w:t xml:space="preserve">. Интервал текста: одинарный, без деления текста на столбцы.  Абзацный отступ: - 1,5 см. Страницы не нумеруются. Рисунки, графики и таблицы должны быть выполнены в программе </w:t>
      </w:r>
      <w:r w:rsidRPr="001D2355">
        <w:rPr>
          <w:sz w:val="20"/>
          <w:szCs w:val="20"/>
          <w:lang w:val="en-US"/>
        </w:rPr>
        <w:t>MS</w:t>
      </w:r>
      <w:r w:rsidRPr="001D2355">
        <w:rPr>
          <w:sz w:val="20"/>
          <w:szCs w:val="20"/>
        </w:rPr>
        <w:t xml:space="preserve"> </w:t>
      </w:r>
      <w:r w:rsidRPr="001D2355">
        <w:rPr>
          <w:sz w:val="20"/>
          <w:szCs w:val="20"/>
          <w:lang w:val="en-US"/>
        </w:rPr>
        <w:t>Word</w:t>
      </w:r>
      <w:r w:rsidRPr="001D2355">
        <w:rPr>
          <w:sz w:val="20"/>
          <w:szCs w:val="20"/>
        </w:rPr>
        <w:t xml:space="preserve"> или </w:t>
      </w:r>
      <w:r w:rsidRPr="001D2355">
        <w:rPr>
          <w:sz w:val="20"/>
          <w:szCs w:val="20"/>
          <w:lang w:val="en-US"/>
        </w:rPr>
        <w:t>MS</w:t>
      </w:r>
      <w:r w:rsidRPr="001D2355">
        <w:rPr>
          <w:sz w:val="20"/>
          <w:szCs w:val="20"/>
        </w:rPr>
        <w:t xml:space="preserve"> </w:t>
      </w:r>
      <w:r w:rsidRPr="001D2355">
        <w:rPr>
          <w:sz w:val="20"/>
          <w:szCs w:val="20"/>
          <w:lang w:val="en-US"/>
        </w:rPr>
        <w:t>Excel</w:t>
      </w:r>
      <w:r w:rsidRPr="001D2355">
        <w:rPr>
          <w:sz w:val="20"/>
          <w:szCs w:val="20"/>
        </w:rPr>
        <w:t xml:space="preserve"> и не выходить за параметры страницы. Название и номера рисунков указываются под рисунками, названия и номера таблиц – над таблицами. Формулы выполняются в </w:t>
      </w:r>
      <w:r w:rsidRPr="001D2355">
        <w:rPr>
          <w:sz w:val="20"/>
          <w:szCs w:val="20"/>
          <w:lang w:val="en-US"/>
        </w:rPr>
        <w:t>MS</w:t>
      </w:r>
      <w:r w:rsidRPr="001D2355">
        <w:rPr>
          <w:sz w:val="20"/>
          <w:szCs w:val="20"/>
        </w:rPr>
        <w:t xml:space="preserve"> </w:t>
      </w:r>
      <w:r w:rsidRPr="001D2355">
        <w:rPr>
          <w:sz w:val="20"/>
          <w:szCs w:val="20"/>
          <w:lang w:val="en-US"/>
        </w:rPr>
        <w:t>Equation</w:t>
      </w:r>
      <w:r w:rsidRPr="001D2355">
        <w:rPr>
          <w:sz w:val="20"/>
          <w:szCs w:val="20"/>
        </w:rPr>
        <w:t xml:space="preserve">. </w:t>
      </w:r>
    </w:p>
    <w:p w:rsidR="0099426F" w:rsidRPr="001D2355" w:rsidRDefault="00C02E3A" w:rsidP="001D2355">
      <w:pPr>
        <w:pStyle w:val="3"/>
        <w:spacing w:after="0"/>
        <w:ind w:firstLine="567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</w:rPr>
        <w:t>4</w:t>
      </w:r>
      <w:r w:rsidR="0099426F" w:rsidRPr="001D2355">
        <w:rPr>
          <w:b/>
          <w:bCs/>
          <w:sz w:val="20"/>
          <w:szCs w:val="20"/>
        </w:rPr>
        <w:t xml:space="preserve">. Цитируемая литература </w:t>
      </w:r>
      <w:r w:rsidR="0099426F" w:rsidRPr="001D2355">
        <w:rPr>
          <w:sz w:val="20"/>
          <w:szCs w:val="20"/>
        </w:rPr>
        <w:t>приводится общим списком в конце статьи в порядке упоминания. Библиографические ссылки в тексте статьи следует давать в квадратных скобках. Если ссылку приводят на конкретный фрагмент текста документа, в отсылке указываются порядковый номер и страницы. Сведения разделяются запятой. Например, [10, с. 81]. Запрещается использовать ссылки-сноски для указания источников.</w:t>
      </w:r>
    </w:p>
    <w:p w:rsidR="001008B8" w:rsidRPr="001D2355" w:rsidRDefault="001008B8" w:rsidP="001D2355">
      <w:pPr>
        <w:pStyle w:val="3"/>
        <w:spacing w:after="0"/>
        <w:jc w:val="center"/>
        <w:rPr>
          <w:bCs/>
          <w:sz w:val="20"/>
          <w:szCs w:val="20"/>
        </w:rPr>
      </w:pPr>
      <w:r w:rsidRPr="001D2355">
        <w:rPr>
          <w:bCs/>
          <w:sz w:val="20"/>
          <w:szCs w:val="20"/>
        </w:rPr>
        <w:t>Обращаем Ваше внимание!</w:t>
      </w:r>
    </w:p>
    <w:p w:rsidR="001008B8" w:rsidRPr="001D2355" w:rsidRDefault="001008B8" w:rsidP="001D2355">
      <w:pPr>
        <w:pStyle w:val="msobodytext4"/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1D2355">
        <w:rPr>
          <w:rFonts w:ascii="Times New Roman" w:hAnsi="Times New Roman"/>
          <w:bCs/>
          <w:color w:val="auto"/>
          <w:sz w:val="20"/>
          <w:szCs w:val="20"/>
        </w:rPr>
        <w:t xml:space="preserve">Оргкомитет конференции оставляет за собой право отклонить материалы не соответствующие требованиям к  оформлению или содержащие низкий уровень оригинальности. </w:t>
      </w:r>
    </w:p>
    <w:p w:rsidR="001008B8" w:rsidRDefault="001008B8" w:rsidP="001D2355">
      <w:pPr>
        <w:pStyle w:val="msotagline"/>
        <w:widowControl w:val="0"/>
        <w:jc w:val="center"/>
        <w:rPr>
          <w:rFonts w:ascii="Times New Roman" w:hAnsi="Times New Roman"/>
          <w:i w:val="0"/>
          <w:iCs w:val="0"/>
          <w:sz w:val="20"/>
          <w:szCs w:val="20"/>
          <w:lang w:val="en-US"/>
        </w:rPr>
      </w:pPr>
    </w:p>
    <w:p w:rsidR="001D2355" w:rsidRPr="001D2355" w:rsidRDefault="001D2355" w:rsidP="001D2355">
      <w:pPr>
        <w:pStyle w:val="msotagline"/>
        <w:widowControl w:val="0"/>
        <w:jc w:val="center"/>
        <w:rPr>
          <w:rFonts w:ascii="Times New Roman" w:hAnsi="Times New Roman"/>
          <w:i w:val="0"/>
          <w:iCs w:val="0"/>
          <w:sz w:val="20"/>
          <w:szCs w:val="20"/>
          <w:lang w:val="en-US"/>
        </w:rPr>
      </w:pPr>
    </w:p>
    <w:p w:rsidR="0099426F" w:rsidRPr="001D2355" w:rsidRDefault="0099426F" w:rsidP="001D2355">
      <w:pPr>
        <w:pStyle w:val="msotagline"/>
        <w:widowControl w:val="0"/>
        <w:jc w:val="center"/>
        <w:rPr>
          <w:rFonts w:ascii="Times New Roman" w:hAnsi="Times New Roman"/>
          <w:i w:val="0"/>
          <w:iCs w:val="0"/>
          <w:sz w:val="20"/>
          <w:szCs w:val="20"/>
        </w:rPr>
      </w:pPr>
      <w:r w:rsidRPr="001D2355">
        <w:rPr>
          <w:rFonts w:ascii="Times New Roman" w:hAnsi="Times New Roman"/>
          <w:i w:val="0"/>
          <w:iCs w:val="0"/>
          <w:sz w:val="20"/>
          <w:szCs w:val="20"/>
        </w:rPr>
        <w:t xml:space="preserve">Пример оформления статьи  </w:t>
      </w:r>
    </w:p>
    <w:p w:rsidR="0099426F" w:rsidRPr="001D2355" w:rsidRDefault="0099426F" w:rsidP="001D2355">
      <w:pPr>
        <w:pStyle w:val="3"/>
        <w:spacing w:after="0"/>
        <w:jc w:val="both"/>
        <w:rPr>
          <w:sz w:val="20"/>
          <w:szCs w:val="20"/>
        </w:rPr>
      </w:pPr>
      <w:r w:rsidRPr="001D2355">
        <w:rPr>
          <w:sz w:val="20"/>
          <w:szCs w:val="20"/>
        </w:rPr>
        <w:t xml:space="preserve"> </w:t>
      </w:r>
    </w:p>
    <w:p w:rsidR="0099426F" w:rsidRPr="001D2355" w:rsidRDefault="0099426F" w:rsidP="001D2355">
      <w:pPr>
        <w:pStyle w:val="3"/>
        <w:spacing w:after="0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УДК 338.43:631</w:t>
      </w:r>
    </w:p>
    <w:p w:rsidR="0099426F" w:rsidRPr="001D2355" w:rsidRDefault="00401BC7" w:rsidP="001D2355">
      <w:pPr>
        <w:pStyle w:val="3"/>
        <w:spacing w:after="0"/>
        <w:jc w:val="center"/>
        <w:rPr>
          <w:b/>
          <w:bCs/>
          <w:sz w:val="20"/>
          <w:szCs w:val="20"/>
        </w:rPr>
      </w:pPr>
      <w:r w:rsidRPr="001D2355">
        <w:rPr>
          <w:b/>
          <w:bCs/>
          <w:sz w:val="20"/>
          <w:szCs w:val="20"/>
        </w:rPr>
        <w:t>ПРОБЛЕМЫ И ПЕРСПЕКТИВЫ РАЗВИТИЯ СТРАХОВОГО РЫНКА РОССИИ</w:t>
      </w:r>
    </w:p>
    <w:p w:rsidR="0099426F" w:rsidRPr="001D2355" w:rsidRDefault="00401BC7" w:rsidP="001D2355">
      <w:pPr>
        <w:pStyle w:val="3"/>
        <w:spacing w:after="0"/>
        <w:jc w:val="center"/>
        <w:rPr>
          <w:sz w:val="20"/>
          <w:szCs w:val="20"/>
        </w:rPr>
      </w:pPr>
      <w:r w:rsidRPr="001D2355">
        <w:rPr>
          <w:b/>
          <w:bCs/>
          <w:sz w:val="20"/>
          <w:szCs w:val="20"/>
        </w:rPr>
        <w:t>Иванова</w:t>
      </w:r>
      <w:r w:rsidR="0099426F" w:rsidRPr="001D2355">
        <w:rPr>
          <w:b/>
          <w:bCs/>
          <w:sz w:val="20"/>
          <w:szCs w:val="20"/>
        </w:rPr>
        <w:t xml:space="preserve"> Г.П</w:t>
      </w:r>
      <w:r w:rsidR="0099426F" w:rsidRPr="001D2355">
        <w:rPr>
          <w:sz w:val="20"/>
          <w:szCs w:val="20"/>
        </w:rPr>
        <w:t>.</w:t>
      </w:r>
    </w:p>
    <w:p w:rsidR="00401BC7" w:rsidRPr="001D2355" w:rsidRDefault="00401BC7" w:rsidP="001D2355">
      <w:pPr>
        <w:pStyle w:val="3"/>
        <w:spacing w:after="0"/>
        <w:jc w:val="center"/>
        <w:rPr>
          <w:sz w:val="20"/>
          <w:szCs w:val="20"/>
        </w:rPr>
      </w:pPr>
      <w:r w:rsidRPr="001D2355">
        <w:rPr>
          <w:sz w:val="20"/>
          <w:szCs w:val="20"/>
        </w:rPr>
        <w:t>Студентка 4 курса направления подготовки 38.03.01 Экономика, направленность «Финансы и кредит»</w:t>
      </w:r>
    </w:p>
    <w:p w:rsidR="0099426F" w:rsidRPr="001D2355" w:rsidRDefault="0099426F" w:rsidP="001D2355">
      <w:pPr>
        <w:pStyle w:val="3"/>
        <w:spacing w:after="0"/>
        <w:jc w:val="center"/>
        <w:rPr>
          <w:sz w:val="20"/>
          <w:szCs w:val="20"/>
        </w:rPr>
      </w:pPr>
      <w:r w:rsidRPr="001D2355">
        <w:rPr>
          <w:sz w:val="20"/>
          <w:szCs w:val="20"/>
        </w:rPr>
        <w:t xml:space="preserve">ФГБОУ </w:t>
      </w:r>
      <w:proofErr w:type="gramStart"/>
      <w:r w:rsidRPr="001D2355">
        <w:rPr>
          <w:sz w:val="20"/>
          <w:szCs w:val="20"/>
        </w:rPr>
        <w:t>ВО</w:t>
      </w:r>
      <w:proofErr w:type="gramEnd"/>
      <w:r w:rsidRPr="001D2355">
        <w:rPr>
          <w:sz w:val="20"/>
          <w:szCs w:val="20"/>
        </w:rPr>
        <w:t xml:space="preserve"> Орловский ГАУ, Орел, Российская Федерация</w:t>
      </w:r>
    </w:p>
    <w:p w:rsidR="00401BC7" w:rsidRPr="001D2355" w:rsidRDefault="00401BC7" w:rsidP="001D2355">
      <w:pPr>
        <w:pStyle w:val="3"/>
        <w:spacing w:after="0"/>
        <w:jc w:val="center"/>
        <w:rPr>
          <w:sz w:val="20"/>
          <w:szCs w:val="20"/>
        </w:rPr>
      </w:pPr>
      <w:r w:rsidRPr="001D2355">
        <w:rPr>
          <w:i/>
          <w:sz w:val="20"/>
          <w:szCs w:val="20"/>
        </w:rPr>
        <w:t>Научный руководитель:</w:t>
      </w:r>
      <w:r w:rsidRPr="001D2355">
        <w:rPr>
          <w:sz w:val="20"/>
          <w:szCs w:val="20"/>
        </w:rPr>
        <w:t xml:space="preserve"> Полякова А.А., </w:t>
      </w:r>
      <w:proofErr w:type="spellStart"/>
      <w:r w:rsidRPr="001D2355">
        <w:rPr>
          <w:sz w:val="20"/>
          <w:szCs w:val="20"/>
        </w:rPr>
        <w:t>к.э</w:t>
      </w:r>
      <w:proofErr w:type="gramStart"/>
      <w:r w:rsidRPr="001D2355">
        <w:rPr>
          <w:sz w:val="20"/>
          <w:szCs w:val="20"/>
        </w:rPr>
        <w:t>.н</w:t>
      </w:r>
      <w:proofErr w:type="spellEnd"/>
      <w:proofErr w:type="gramEnd"/>
      <w:r w:rsidRPr="001D2355">
        <w:rPr>
          <w:sz w:val="20"/>
          <w:szCs w:val="20"/>
        </w:rPr>
        <w:t>, доцент</w:t>
      </w:r>
    </w:p>
    <w:p w:rsidR="0099426F" w:rsidRPr="001D2355" w:rsidRDefault="0099426F" w:rsidP="001D2355">
      <w:pPr>
        <w:pStyle w:val="3"/>
        <w:spacing w:after="0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</w:rPr>
        <w:t>Аннотация</w:t>
      </w:r>
      <w:r w:rsidRPr="001D2355">
        <w:rPr>
          <w:sz w:val="20"/>
          <w:szCs w:val="20"/>
        </w:rPr>
        <w:t xml:space="preserve">: Текст, объёмом не более 7 строк. </w:t>
      </w:r>
    </w:p>
    <w:p w:rsidR="0099426F" w:rsidRPr="001D2355" w:rsidRDefault="0099426F" w:rsidP="001D2355">
      <w:pPr>
        <w:pStyle w:val="3"/>
        <w:spacing w:after="0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</w:rPr>
        <w:t>Ключевые слова:</w:t>
      </w:r>
      <w:r w:rsidRPr="001D2355">
        <w:rPr>
          <w:sz w:val="20"/>
          <w:szCs w:val="20"/>
        </w:rPr>
        <w:t xml:space="preserve">   5-9  слов  или  словосочетаний  по  теме статьи. </w:t>
      </w:r>
    </w:p>
    <w:p w:rsidR="00401BC7" w:rsidRPr="001D2355" w:rsidRDefault="00401BC7" w:rsidP="001D2355">
      <w:pPr>
        <w:jc w:val="center"/>
        <w:rPr>
          <w:b/>
          <w:sz w:val="20"/>
          <w:szCs w:val="20"/>
        </w:rPr>
      </w:pPr>
    </w:p>
    <w:p w:rsidR="00401BC7" w:rsidRPr="001D2355" w:rsidRDefault="00401BC7" w:rsidP="001D2355">
      <w:pPr>
        <w:jc w:val="center"/>
        <w:rPr>
          <w:b/>
          <w:color w:val="000000"/>
          <w:sz w:val="20"/>
          <w:szCs w:val="20"/>
          <w:lang w:val="en-US"/>
        </w:rPr>
      </w:pPr>
      <w:r w:rsidRPr="001D2355">
        <w:rPr>
          <w:b/>
          <w:color w:val="000000"/>
          <w:sz w:val="20"/>
          <w:szCs w:val="20"/>
          <w:lang w:val="en-US"/>
        </w:rPr>
        <w:t>PROBLEMS AND PROSPECTS FOR THE DEVELOPMENT OF THE INSURANCE MARKET OF RUSSIA</w:t>
      </w:r>
    </w:p>
    <w:p w:rsidR="00401BC7" w:rsidRPr="001D2355" w:rsidRDefault="00401BC7" w:rsidP="001D2355">
      <w:pPr>
        <w:pStyle w:val="3"/>
        <w:spacing w:after="0"/>
        <w:jc w:val="center"/>
        <w:rPr>
          <w:color w:val="000000"/>
          <w:sz w:val="20"/>
          <w:szCs w:val="20"/>
          <w:lang w:val="en-US"/>
        </w:rPr>
      </w:pPr>
      <w:proofErr w:type="spellStart"/>
      <w:r w:rsidRPr="001D2355">
        <w:rPr>
          <w:color w:val="000000"/>
          <w:sz w:val="20"/>
          <w:szCs w:val="20"/>
          <w:lang w:val="en-US"/>
        </w:rPr>
        <w:t>Ivanova</w:t>
      </w:r>
      <w:proofErr w:type="spellEnd"/>
      <w:r w:rsidRPr="001D2355">
        <w:rPr>
          <w:color w:val="000000"/>
          <w:sz w:val="20"/>
          <w:szCs w:val="20"/>
          <w:lang w:val="en-US"/>
        </w:rPr>
        <w:t xml:space="preserve"> G.P. </w:t>
      </w:r>
      <w:r w:rsidRPr="001D2355">
        <w:rPr>
          <w:rStyle w:val="y2iqfc"/>
          <w:color w:val="000000"/>
          <w:sz w:val="20"/>
          <w:szCs w:val="20"/>
          <w:lang w:val="en"/>
        </w:rPr>
        <w:t xml:space="preserve">4th year student of the direction of preparation 38.03.01 Economics, specialization </w:t>
      </w:r>
      <w:r w:rsidRPr="001D2355">
        <w:rPr>
          <w:rStyle w:val="y2iqfc"/>
          <w:color w:val="000000"/>
          <w:sz w:val="20"/>
          <w:szCs w:val="20"/>
          <w:lang w:val="en-US"/>
        </w:rPr>
        <w:t>«</w:t>
      </w:r>
      <w:r w:rsidRPr="001D2355">
        <w:rPr>
          <w:rStyle w:val="y2iqfc"/>
          <w:color w:val="000000"/>
          <w:sz w:val="20"/>
          <w:szCs w:val="20"/>
          <w:lang w:val="en"/>
        </w:rPr>
        <w:t>Finance and Credit</w:t>
      </w:r>
      <w:r w:rsidRPr="001D2355">
        <w:rPr>
          <w:rStyle w:val="y2iqfc"/>
          <w:color w:val="000000"/>
          <w:sz w:val="20"/>
          <w:szCs w:val="20"/>
          <w:lang w:val="en-US"/>
        </w:rPr>
        <w:t>»,</w:t>
      </w:r>
      <w:r w:rsidRPr="001D2355">
        <w:rPr>
          <w:color w:val="000000"/>
          <w:sz w:val="20"/>
          <w:szCs w:val="20"/>
          <w:lang w:val="en-US"/>
        </w:rPr>
        <w:t xml:space="preserve"> Federal State Budgetary Educational Establishment of Higher Education  </w:t>
      </w:r>
    </w:p>
    <w:p w:rsidR="00401BC7" w:rsidRPr="001D2355" w:rsidRDefault="00401BC7" w:rsidP="001D2355">
      <w:pPr>
        <w:pStyle w:val="3"/>
        <w:spacing w:after="0"/>
        <w:jc w:val="center"/>
        <w:rPr>
          <w:color w:val="000000"/>
          <w:sz w:val="20"/>
          <w:szCs w:val="20"/>
          <w:lang w:val="en-US"/>
        </w:rPr>
      </w:pPr>
      <w:r w:rsidRPr="001D2355">
        <w:rPr>
          <w:color w:val="000000"/>
          <w:sz w:val="20"/>
          <w:szCs w:val="20"/>
          <w:lang w:val="en-US"/>
        </w:rPr>
        <w:t xml:space="preserve">"Orel State Agrarian University named after N.V. </w:t>
      </w:r>
      <w:proofErr w:type="spellStart"/>
      <w:r w:rsidRPr="001D2355">
        <w:rPr>
          <w:color w:val="000000"/>
          <w:sz w:val="20"/>
          <w:szCs w:val="20"/>
          <w:lang w:val="en-US"/>
        </w:rPr>
        <w:t>Parakhin</w:t>
      </w:r>
      <w:proofErr w:type="spellEnd"/>
      <w:r w:rsidRPr="001D2355">
        <w:rPr>
          <w:color w:val="000000"/>
          <w:sz w:val="20"/>
          <w:szCs w:val="20"/>
          <w:lang w:val="en-US"/>
        </w:rPr>
        <w:t>", Orel, Russia</w:t>
      </w:r>
    </w:p>
    <w:p w:rsidR="0099426F" w:rsidRPr="001D2355" w:rsidRDefault="00401BC7" w:rsidP="001D2355">
      <w:pPr>
        <w:jc w:val="center"/>
        <w:rPr>
          <w:sz w:val="20"/>
          <w:szCs w:val="20"/>
          <w:lang w:val="en-US"/>
        </w:rPr>
      </w:pPr>
      <w:r w:rsidRPr="001D2355">
        <w:rPr>
          <w:sz w:val="20"/>
          <w:szCs w:val="20"/>
          <w:lang w:val="en-US"/>
        </w:rPr>
        <w:t xml:space="preserve">Supervisor: </w:t>
      </w:r>
      <w:proofErr w:type="spellStart"/>
      <w:r w:rsidRPr="001D2355">
        <w:rPr>
          <w:sz w:val="20"/>
          <w:szCs w:val="20"/>
          <w:lang w:val="en-US"/>
        </w:rPr>
        <w:t>Polyakova</w:t>
      </w:r>
      <w:proofErr w:type="spellEnd"/>
      <w:r w:rsidRPr="001D2355">
        <w:rPr>
          <w:sz w:val="20"/>
          <w:szCs w:val="20"/>
          <w:lang w:val="en-US"/>
        </w:rPr>
        <w:t xml:space="preserve"> A.A.</w:t>
      </w:r>
      <w:r w:rsidR="0099426F" w:rsidRPr="001D2355">
        <w:rPr>
          <w:sz w:val="20"/>
          <w:szCs w:val="20"/>
          <w:lang w:val="en-US"/>
        </w:rPr>
        <w:t xml:space="preserve"> Candidate of Economic Sciences, Associate Professor </w:t>
      </w:r>
      <w:r w:rsidR="0099426F" w:rsidRPr="001D2355">
        <w:rPr>
          <w:sz w:val="20"/>
          <w:szCs w:val="20"/>
          <w:lang w:val="en-US"/>
        </w:rPr>
        <w:br/>
      </w:r>
    </w:p>
    <w:p w:rsidR="0099426F" w:rsidRPr="001D2355" w:rsidRDefault="0099426F" w:rsidP="001D2355">
      <w:pPr>
        <w:pStyle w:val="3"/>
        <w:spacing w:after="0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  <w:lang w:val="en-US"/>
        </w:rPr>
        <w:t>Abstract</w:t>
      </w:r>
      <w:r w:rsidRPr="001D2355">
        <w:rPr>
          <w:sz w:val="20"/>
          <w:szCs w:val="20"/>
        </w:rPr>
        <w:t>: ……..</w:t>
      </w:r>
    </w:p>
    <w:p w:rsidR="0099426F" w:rsidRPr="001D2355" w:rsidRDefault="0099426F" w:rsidP="001D2355">
      <w:pPr>
        <w:pStyle w:val="3"/>
        <w:spacing w:after="0"/>
        <w:jc w:val="both"/>
        <w:rPr>
          <w:sz w:val="20"/>
          <w:szCs w:val="20"/>
        </w:rPr>
      </w:pPr>
      <w:r w:rsidRPr="001D2355">
        <w:rPr>
          <w:b/>
          <w:bCs/>
          <w:sz w:val="20"/>
          <w:szCs w:val="20"/>
          <w:lang w:val="en-US"/>
        </w:rPr>
        <w:t>Keywords</w:t>
      </w:r>
      <w:r w:rsidRPr="001D2355">
        <w:rPr>
          <w:sz w:val="20"/>
          <w:szCs w:val="20"/>
        </w:rPr>
        <w:t xml:space="preserve">: ……... </w:t>
      </w:r>
    </w:p>
    <w:p w:rsidR="0099426F" w:rsidRPr="001D2355" w:rsidRDefault="0099426F" w:rsidP="001D2355">
      <w:pPr>
        <w:pStyle w:val="3"/>
        <w:spacing w:after="0"/>
        <w:jc w:val="both"/>
        <w:rPr>
          <w:sz w:val="20"/>
          <w:szCs w:val="20"/>
        </w:rPr>
      </w:pPr>
      <w:r w:rsidRPr="001D2355">
        <w:rPr>
          <w:sz w:val="20"/>
          <w:szCs w:val="20"/>
        </w:rPr>
        <w:t>Те</w:t>
      </w:r>
      <w:proofErr w:type="gramStart"/>
      <w:r w:rsidRPr="001D2355">
        <w:rPr>
          <w:sz w:val="20"/>
          <w:szCs w:val="20"/>
        </w:rPr>
        <w:t>кст  ст</w:t>
      </w:r>
      <w:proofErr w:type="gramEnd"/>
      <w:r w:rsidRPr="001D2355">
        <w:rPr>
          <w:sz w:val="20"/>
          <w:szCs w:val="20"/>
        </w:rPr>
        <w:t xml:space="preserve">атьи. </w:t>
      </w:r>
    </w:p>
    <w:p w:rsidR="0099426F" w:rsidRPr="001D2355" w:rsidRDefault="0099426F" w:rsidP="001D2355">
      <w:pPr>
        <w:pStyle w:val="3"/>
        <w:spacing w:after="0"/>
        <w:jc w:val="both"/>
        <w:rPr>
          <w:sz w:val="20"/>
          <w:szCs w:val="20"/>
        </w:rPr>
      </w:pPr>
      <w:r w:rsidRPr="001D2355">
        <w:rPr>
          <w:sz w:val="20"/>
          <w:szCs w:val="20"/>
        </w:rPr>
        <w:t xml:space="preserve">Таблица 3 - </w:t>
      </w:r>
      <w:r w:rsidRPr="001D2355">
        <w:rPr>
          <w:bCs/>
          <w:sz w:val="20"/>
          <w:szCs w:val="20"/>
        </w:rPr>
        <w:t>Название таблицы</w:t>
      </w:r>
    </w:p>
    <w:p w:rsidR="0099426F" w:rsidRPr="001D2355" w:rsidRDefault="0099426F" w:rsidP="001D2355">
      <w:pPr>
        <w:jc w:val="center"/>
        <w:rPr>
          <w:sz w:val="20"/>
          <w:szCs w:val="20"/>
        </w:rPr>
      </w:pPr>
      <w:r w:rsidRPr="001D2355">
        <w:rPr>
          <w:sz w:val="20"/>
          <w:szCs w:val="20"/>
        </w:rPr>
        <w:t>Рисунок –1. Название рисунка</w:t>
      </w:r>
    </w:p>
    <w:p w:rsidR="0099426F" w:rsidRPr="001D2355" w:rsidRDefault="0099426F" w:rsidP="001D2355">
      <w:pPr>
        <w:jc w:val="center"/>
        <w:rPr>
          <w:sz w:val="20"/>
          <w:szCs w:val="20"/>
        </w:rPr>
      </w:pPr>
      <w:r w:rsidRPr="001D2355">
        <w:rPr>
          <w:sz w:val="20"/>
          <w:szCs w:val="20"/>
        </w:rPr>
        <w:t> </w:t>
      </w:r>
    </w:p>
    <w:p w:rsidR="0099426F" w:rsidRPr="001D2355" w:rsidRDefault="0099426F" w:rsidP="001D2355">
      <w:pPr>
        <w:jc w:val="center"/>
        <w:rPr>
          <w:sz w:val="20"/>
          <w:szCs w:val="20"/>
        </w:rPr>
      </w:pPr>
      <w:r w:rsidRPr="001D2355">
        <w:rPr>
          <w:sz w:val="20"/>
          <w:szCs w:val="20"/>
        </w:rPr>
        <w:t>СПИСОК ЛИТЕРАТУРЫ</w:t>
      </w:r>
    </w:p>
    <w:p w:rsidR="0099426F" w:rsidRPr="001D2355" w:rsidRDefault="00401BC7" w:rsidP="001D2355">
      <w:pPr>
        <w:numPr>
          <w:ilvl w:val="0"/>
          <w:numId w:val="6"/>
        </w:numPr>
        <w:ind w:left="0" w:firstLine="709"/>
        <w:rPr>
          <w:sz w:val="20"/>
          <w:szCs w:val="20"/>
        </w:rPr>
      </w:pPr>
      <w:r w:rsidRPr="001D2355">
        <w:rPr>
          <w:noProof/>
          <w:sz w:val="20"/>
          <w:szCs w:val="20"/>
        </w:rPr>
        <w:t>Филина М.А. Особенности современной территориальной структуры страхового рынка России //Экономика и предпринимательство. 2020. №8(121). С.561-563.</w:t>
      </w:r>
    </w:p>
    <w:p w:rsidR="001D2355" w:rsidRPr="001D2355" w:rsidRDefault="001D2355" w:rsidP="001D2355">
      <w:pPr>
        <w:ind w:firstLine="567"/>
        <w:jc w:val="center"/>
        <w:rPr>
          <w:sz w:val="20"/>
          <w:szCs w:val="20"/>
          <w:lang w:val="en-US"/>
        </w:rPr>
      </w:pPr>
    </w:p>
    <w:p w:rsidR="00384DD1" w:rsidRPr="001D2355" w:rsidRDefault="00384DD1" w:rsidP="001D2355">
      <w:pPr>
        <w:ind w:firstLine="567"/>
        <w:jc w:val="center"/>
        <w:rPr>
          <w:sz w:val="20"/>
          <w:szCs w:val="20"/>
        </w:rPr>
      </w:pPr>
      <w:r w:rsidRPr="001D2355">
        <w:rPr>
          <w:sz w:val="20"/>
          <w:szCs w:val="20"/>
        </w:rPr>
        <w:t>Заявка</w:t>
      </w:r>
      <w:r w:rsidRPr="001D2355">
        <w:rPr>
          <w:spacing w:val="-2"/>
          <w:sz w:val="20"/>
          <w:szCs w:val="20"/>
        </w:rPr>
        <w:t xml:space="preserve"> </w:t>
      </w:r>
      <w:r w:rsidRPr="001D2355">
        <w:rPr>
          <w:sz w:val="20"/>
          <w:szCs w:val="20"/>
        </w:rPr>
        <w:t>на</w:t>
      </w:r>
      <w:r w:rsidRPr="001D2355">
        <w:rPr>
          <w:spacing w:val="-1"/>
          <w:sz w:val="20"/>
          <w:szCs w:val="20"/>
        </w:rPr>
        <w:t xml:space="preserve"> </w:t>
      </w:r>
      <w:r w:rsidRPr="001D2355">
        <w:rPr>
          <w:sz w:val="20"/>
          <w:szCs w:val="20"/>
        </w:rPr>
        <w:t>участие</w:t>
      </w:r>
      <w:r w:rsidRPr="001D2355">
        <w:rPr>
          <w:spacing w:val="-2"/>
          <w:sz w:val="20"/>
          <w:szCs w:val="20"/>
        </w:rPr>
        <w:t xml:space="preserve"> </w:t>
      </w:r>
      <w:r w:rsidRPr="001D2355">
        <w:rPr>
          <w:sz w:val="20"/>
          <w:szCs w:val="20"/>
        </w:rPr>
        <w:t>в</w:t>
      </w:r>
      <w:r w:rsidRPr="001D2355">
        <w:rPr>
          <w:spacing w:val="-3"/>
          <w:sz w:val="20"/>
          <w:szCs w:val="20"/>
        </w:rPr>
        <w:t xml:space="preserve"> </w:t>
      </w:r>
      <w:r w:rsidRPr="001D2355">
        <w:rPr>
          <w:sz w:val="20"/>
          <w:szCs w:val="20"/>
        </w:rPr>
        <w:t>конференции</w:t>
      </w: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2"/>
        <w:gridCol w:w="4870"/>
      </w:tblGrid>
      <w:tr w:rsidR="0099426F" w:rsidRPr="002B1E91" w:rsidTr="004D4867">
        <w:trPr>
          <w:trHeight w:val="325"/>
        </w:trPr>
        <w:tc>
          <w:tcPr>
            <w:tcW w:w="8322" w:type="dxa"/>
            <w:gridSpan w:val="2"/>
          </w:tcPr>
          <w:p w:rsidR="0099426F" w:rsidRPr="00682AD7" w:rsidRDefault="0099426F" w:rsidP="0099426F">
            <w:pPr>
              <w:pStyle w:val="TableParagraph"/>
              <w:spacing w:line="247" w:lineRule="exact"/>
              <w:ind w:left="122"/>
              <w:jc w:val="center"/>
              <w:rPr>
                <w:rFonts w:ascii="Times New Roman" w:hAnsi="Times New Roman" w:cs="Times New Roman"/>
              </w:rPr>
            </w:pPr>
            <w:r w:rsidRPr="00682AD7">
              <w:rPr>
                <w:rFonts w:ascii="Times New Roman" w:hAnsi="Times New Roman" w:cs="Times New Roman"/>
              </w:rPr>
              <w:t>Автор</w:t>
            </w:r>
          </w:p>
        </w:tc>
      </w:tr>
      <w:tr w:rsidR="0099426F" w:rsidRPr="002B1E91" w:rsidTr="004D4867">
        <w:trPr>
          <w:trHeight w:val="270"/>
        </w:trPr>
        <w:tc>
          <w:tcPr>
            <w:tcW w:w="3452" w:type="dxa"/>
          </w:tcPr>
          <w:p w:rsidR="0099426F" w:rsidRPr="00682AD7" w:rsidRDefault="0099426F" w:rsidP="00682AD7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682AD7">
              <w:rPr>
                <w:rFonts w:ascii="Times New Roman" w:hAnsi="Times New Roman" w:cs="Times New Roman"/>
              </w:rPr>
              <w:t>ФИО</w:t>
            </w:r>
            <w:r w:rsidRPr="00682AD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82AD7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26F" w:rsidRPr="002B1E91" w:rsidTr="004D4867">
        <w:trPr>
          <w:trHeight w:val="254"/>
        </w:trPr>
        <w:tc>
          <w:tcPr>
            <w:tcW w:w="3452" w:type="dxa"/>
          </w:tcPr>
          <w:p w:rsidR="0099426F" w:rsidRPr="00682AD7" w:rsidRDefault="0099426F" w:rsidP="00682AD7">
            <w:pPr>
              <w:pStyle w:val="TableParagraph"/>
              <w:spacing w:line="235" w:lineRule="exact"/>
              <w:ind w:left="107"/>
              <w:rPr>
                <w:rFonts w:ascii="Times New Roman" w:hAnsi="Times New Roman" w:cs="Times New Roman"/>
              </w:rPr>
            </w:pPr>
            <w:r w:rsidRPr="00682AD7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9426F" w:rsidRPr="002B1E91" w:rsidTr="001D2355">
        <w:trPr>
          <w:trHeight w:val="218"/>
        </w:trPr>
        <w:tc>
          <w:tcPr>
            <w:tcW w:w="3452" w:type="dxa"/>
          </w:tcPr>
          <w:p w:rsidR="0099426F" w:rsidRPr="00682AD7" w:rsidRDefault="0099426F" w:rsidP="00682AD7">
            <w:pPr>
              <w:pStyle w:val="TableParagraph"/>
              <w:spacing w:line="240" w:lineRule="exact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подготовки, курс</w:t>
            </w:r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426F" w:rsidRPr="002B1E91" w:rsidTr="004D4867">
        <w:trPr>
          <w:trHeight w:val="253"/>
        </w:trPr>
        <w:tc>
          <w:tcPr>
            <w:tcW w:w="3452" w:type="dxa"/>
          </w:tcPr>
          <w:p w:rsidR="0099426F" w:rsidRPr="00682AD7" w:rsidRDefault="0099426F" w:rsidP="00682AD7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682AD7">
              <w:rPr>
                <w:rFonts w:ascii="Times New Roman" w:hAnsi="Times New Roman" w:cs="Times New Roman"/>
              </w:rPr>
              <w:t>Форма</w:t>
            </w:r>
            <w:r w:rsidRPr="00682AD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82AD7">
              <w:rPr>
                <w:rFonts w:ascii="Times New Roman" w:hAnsi="Times New Roman" w:cs="Times New Roman"/>
              </w:rPr>
              <w:t>участия</w:t>
            </w:r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9426F" w:rsidRPr="002B1E91" w:rsidTr="001D2355">
        <w:trPr>
          <w:trHeight w:val="267"/>
        </w:trPr>
        <w:tc>
          <w:tcPr>
            <w:tcW w:w="3452" w:type="dxa"/>
          </w:tcPr>
          <w:p w:rsidR="0099426F" w:rsidRPr="001D2355" w:rsidRDefault="0099426F" w:rsidP="001D2355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en-US"/>
              </w:rPr>
            </w:pPr>
            <w:r w:rsidRPr="00682AD7">
              <w:rPr>
                <w:rFonts w:ascii="Times New Roman" w:hAnsi="Times New Roman" w:cs="Times New Roman"/>
              </w:rPr>
              <w:t>Направление</w:t>
            </w:r>
            <w:r w:rsidR="001D23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2AD7">
              <w:rPr>
                <w:rFonts w:ascii="Times New Roman" w:hAnsi="Times New Roman" w:cs="Times New Roman"/>
              </w:rPr>
              <w:t>конференции</w:t>
            </w:r>
            <w:r w:rsidR="001D23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426F" w:rsidRPr="002B1E91" w:rsidTr="004D4867">
        <w:trPr>
          <w:trHeight w:val="306"/>
        </w:trPr>
        <w:tc>
          <w:tcPr>
            <w:tcW w:w="3452" w:type="dxa"/>
          </w:tcPr>
          <w:p w:rsidR="0099426F" w:rsidRPr="00682AD7" w:rsidRDefault="0099426F" w:rsidP="00682AD7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682AD7">
              <w:rPr>
                <w:rFonts w:ascii="Times New Roman" w:hAnsi="Times New Roman" w:cs="Times New Roman"/>
              </w:rPr>
              <w:t>Название статьи</w:t>
            </w:r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426F" w:rsidRPr="002B1E91" w:rsidTr="004D4867">
        <w:trPr>
          <w:trHeight w:val="309"/>
        </w:trPr>
        <w:tc>
          <w:tcPr>
            <w:tcW w:w="3452" w:type="dxa"/>
          </w:tcPr>
          <w:p w:rsidR="0099426F" w:rsidRPr="00682AD7" w:rsidRDefault="0099426F" w:rsidP="00682AD7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682AD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426F" w:rsidRPr="002B1E91" w:rsidTr="004D4867">
        <w:trPr>
          <w:trHeight w:val="285"/>
        </w:trPr>
        <w:tc>
          <w:tcPr>
            <w:tcW w:w="3452" w:type="dxa"/>
          </w:tcPr>
          <w:p w:rsidR="0099426F" w:rsidRPr="00682AD7" w:rsidRDefault="0099426F" w:rsidP="00682AD7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682AD7">
              <w:rPr>
                <w:rFonts w:ascii="Times New Roman" w:hAnsi="Times New Roman" w:cs="Times New Roman"/>
              </w:rPr>
              <w:t>e-</w:t>
            </w:r>
            <w:proofErr w:type="spellStart"/>
            <w:r w:rsidRPr="00682AD7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26F" w:rsidRPr="002B1E91" w:rsidTr="004D4867">
        <w:trPr>
          <w:trHeight w:val="285"/>
        </w:trPr>
        <w:tc>
          <w:tcPr>
            <w:tcW w:w="8322" w:type="dxa"/>
            <w:gridSpan w:val="2"/>
          </w:tcPr>
          <w:p w:rsidR="0099426F" w:rsidRPr="00682AD7" w:rsidRDefault="0099426F" w:rsidP="001D235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Научный руководитель</w:t>
            </w:r>
          </w:p>
        </w:tc>
      </w:tr>
      <w:tr w:rsidR="0099426F" w:rsidRPr="002B1E91" w:rsidTr="004D4867">
        <w:trPr>
          <w:trHeight w:val="285"/>
        </w:trPr>
        <w:tc>
          <w:tcPr>
            <w:tcW w:w="3452" w:type="dxa"/>
          </w:tcPr>
          <w:p w:rsidR="0099426F" w:rsidRPr="00682AD7" w:rsidRDefault="0099426F" w:rsidP="0099426F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26F" w:rsidRPr="002B1E91" w:rsidTr="001D2355">
        <w:trPr>
          <w:trHeight w:val="211"/>
        </w:trPr>
        <w:tc>
          <w:tcPr>
            <w:tcW w:w="3452" w:type="dxa"/>
          </w:tcPr>
          <w:p w:rsidR="0099426F" w:rsidRPr="00682AD7" w:rsidRDefault="0099426F" w:rsidP="0099426F">
            <w:pPr>
              <w:pStyle w:val="TableParagraph"/>
              <w:spacing w:line="240" w:lineRule="exact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70" w:type="dxa"/>
          </w:tcPr>
          <w:p w:rsidR="0099426F" w:rsidRPr="00682AD7" w:rsidRDefault="0099426F" w:rsidP="0099426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426F" w:rsidRPr="002B1E91" w:rsidTr="004D4867">
        <w:trPr>
          <w:trHeight w:val="285"/>
        </w:trPr>
        <w:tc>
          <w:tcPr>
            <w:tcW w:w="3452" w:type="dxa"/>
          </w:tcPr>
          <w:p w:rsidR="0099426F" w:rsidRPr="00682AD7" w:rsidRDefault="0099426F" w:rsidP="0099426F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682AD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26F" w:rsidRPr="002B1E91" w:rsidTr="004D4867">
        <w:trPr>
          <w:trHeight w:val="285"/>
        </w:trPr>
        <w:tc>
          <w:tcPr>
            <w:tcW w:w="3452" w:type="dxa"/>
          </w:tcPr>
          <w:p w:rsidR="0099426F" w:rsidRPr="00682AD7" w:rsidRDefault="0099426F" w:rsidP="0099426F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682AD7">
              <w:rPr>
                <w:rFonts w:ascii="Times New Roman" w:hAnsi="Times New Roman" w:cs="Times New Roman"/>
              </w:rPr>
              <w:t>e-</w:t>
            </w:r>
            <w:proofErr w:type="spellStart"/>
            <w:r w:rsidRPr="00682AD7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4870" w:type="dxa"/>
          </w:tcPr>
          <w:p w:rsidR="0099426F" w:rsidRPr="00682AD7" w:rsidRDefault="0099426F" w:rsidP="00682AD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C5A04" w:rsidRPr="001D2355" w:rsidRDefault="001C5A04" w:rsidP="001D2355">
      <w:pPr>
        <w:pStyle w:val="a3"/>
        <w:ind w:left="0"/>
        <w:rPr>
          <w:b/>
          <w:sz w:val="20"/>
          <w:highlight w:val="yellow"/>
          <w:lang w:val="en-US"/>
        </w:rPr>
      </w:pPr>
    </w:p>
    <w:sectPr w:rsidR="001C5A04" w:rsidRPr="001D2355" w:rsidSect="001128C1">
      <w:pgSz w:w="11910" w:h="16840"/>
      <w:pgMar w:top="1160" w:right="740" w:bottom="567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0F0"/>
    <w:multiLevelType w:val="hybridMultilevel"/>
    <w:tmpl w:val="A89E61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504D"/>
    <w:multiLevelType w:val="hybridMultilevel"/>
    <w:tmpl w:val="CD92D3C2"/>
    <w:lvl w:ilvl="0" w:tplc="54EC38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E4731"/>
    <w:multiLevelType w:val="hybridMultilevel"/>
    <w:tmpl w:val="B9DCBE32"/>
    <w:lvl w:ilvl="0" w:tplc="1D78D8AC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D41F82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2" w:tplc="0624F86A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A60CC1DE">
      <w:numFmt w:val="bullet"/>
      <w:lvlText w:val="•"/>
      <w:lvlJc w:val="left"/>
      <w:pPr>
        <w:ind w:left="3639" w:hanging="286"/>
      </w:pPr>
      <w:rPr>
        <w:rFonts w:hint="default"/>
        <w:lang w:val="ru-RU" w:eastAsia="en-US" w:bidi="ar-SA"/>
      </w:rPr>
    </w:lvl>
    <w:lvl w:ilvl="4" w:tplc="E3B08848">
      <w:numFmt w:val="bullet"/>
      <w:lvlText w:val="•"/>
      <w:lvlJc w:val="left"/>
      <w:pPr>
        <w:ind w:left="4486" w:hanging="286"/>
      </w:pPr>
      <w:rPr>
        <w:rFonts w:hint="default"/>
        <w:lang w:val="ru-RU" w:eastAsia="en-US" w:bidi="ar-SA"/>
      </w:rPr>
    </w:lvl>
    <w:lvl w:ilvl="5" w:tplc="B81C9F72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873ED446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24B0F6E4">
      <w:numFmt w:val="bullet"/>
      <w:lvlText w:val="•"/>
      <w:lvlJc w:val="left"/>
      <w:pPr>
        <w:ind w:left="7026" w:hanging="286"/>
      </w:pPr>
      <w:rPr>
        <w:rFonts w:hint="default"/>
        <w:lang w:val="ru-RU" w:eastAsia="en-US" w:bidi="ar-SA"/>
      </w:rPr>
    </w:lvl>
    <w:lvl w:ilvl="8" w:tplc="20EEA094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abstractNum w:abstractNumId="3">
    <w:nsid w:val="4E3051CD"/>
    <w:multiLevelType w:val="hybridMultilevel"/>
    <w:tmpl w:val="FA88EFBA"/>
    <w:lvl w:ilvl="0" w:tplc="64AA582C">
      <w:start w:val="1"/>
      <w:numFmt w:val="decimal"/>
      <w:lvlText w:val="%1."/>
      <w:lvlJc w:val="left"/>
      <w:pPr>
        <w:ind w:left="10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34B4B0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3E98A7CC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BACE29BE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EC4828D2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4C9A10CC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 w:tplc="C9CC3E70"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 w:tplc="CBA065B0"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 w:tplc="8820B6F4"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4">
    <w:nsid w:val="5BC7316D"/>
    <w:multiLevelType w:val="hybridMultilevel"/>
    <w:tmpl w:val="AFB2AFF8"/>
    <w:lvl w:ilvl="0" w:tplc="43F8F12A">
      <w:start w:val="1"/>
      <w:numFmt w:val="decimal"/>
      <w:lvlText w:val="%1)"/>
      <w:lvlJc w:val="left"/>
      <w:pPr>
        <w:ind w:left="208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8E4D7E">
      <w:numFmt w:val="bullet"/>
      <w:lvlText w:val="•"/>
      <w:lvlJc w:val="left"/>
      <w:pPr>
        <w:ind w:left="740" w:hanging="312"/>
      </w:pPr>
      <w:rPr>
        <w:rFonts w:hint="default"/>
        <w:lang w:val="ru-RU" w:eastAsia="en-US" w:bidi="ar-SA"/>
      </w:rPr>
    </w:lvl>
    <w:lvl w:ilvl="2" w:tplc="4F0A9254">
      <w:numFmt w:val="bullet"/>
      <w:lvlText w:val="•"/>
      <w:lvlJc w:val="left"/>
      <w:pPr>
        <w:ind w:left="1280" w:hanging="312"/>
      </w:pPr>
      <w:rPr>
        <w:rFonts w:hint="default"/>
        <w:lang w:val="ru-RU" w:eastAsia="en-US" w:bidi="ar-SA"/>
      </w:rPr>
    </w:lvl>
    <w:lvl w:ilvl="3" w:tplc="4E184958">
      <w:numFmt w:val="bullet"/>
      <w:lvlText w:val="•"/>
      <w:lvlJc w:val="left"/>
      <w:pPr>
        <w:ind w:left="1820" w:hanging="312"/>
      </w:pPr>
      <w:rPr>
        <w:rFonts w:hint="default"/>
        <w:lang w:val="ru-RU" w:eastAsia="en-US" w:bidi="ar-SA"/>
      </w:rPr>
    </w:lvl>
    <w:lvl w:ilvl="4" w:tplc="12F45F20">
      <w:numFmt w:val="bullet"/>
      <w:lvlText w:val="•"/>
      <w:lvlJc w:val="left"/>
      <w:pPr>
        <w:ind w:left="2360" w:hanging="312"/>
      </w:pPr>
      <w:rPr>
        <w:rFonts w:hint="default"/>
        <w:lang w:val="ru-RU" w:eastAsia="en-US" w:bidi="ar-SA"/>
      </w:rPr>
    </w:lvl>
    <w:lvl w:ilvl="5" w:tplc="E168E682">
      <w:numFmt w:val="bullet"/>
      <w:lvlText w:val="•"/>
      <w:lvlJc w:val="left"/>
      <w:pPr>
        <w:ind w:left="2901" w:hanging="312"/>
      </w:pPr>
      <w:rPr>
        <w:rFonts w:hint="default"/>
        <w:lang w:val="ru-RU" w:eastAsia="en-US" w:bidi="ar-SA"/>
      </w:rPr>
    </w:lvl>
    <w:lvl w:ilvl="6" w:tplc="D1065696">
      <w:numFmt w:val="bullet"/>
      <w:lvlText w:val="•"/>
      <w:lvlJc w:val="left"/>
      <w:pPr>
        <w:ind w:left="3441" w:hanging="312"/>
      </w:pPr>
      <w:rPr>
        <w:rFonts w:hint="default"/>
        <w:lang w:val="ru-RU" w:eastAsia="en-US" w:bidi="ar-SA"/>
      </w:rPr>
    </w:lvl>
    <w:lvl w:ilvl="7" w:tplc="515C9FB8">
      <w:numFmt w:val="bullet"/>
      <w:lvlText w:val="•"/>
      <w:lvlJc w:val="left"/>
      <w:pPr>
        <w:ind w:left="3981" w:hanging="312"/>
      </w:pPr>
      <w:rPr>
        <w:rFonts w:hint="default"/>
        <w:lang w:val="ru-RU" w:eastAsia="en-US" w:bidi="ar-SA"/>
      </w:rPr>
    </w:lvl>
    <w:lvl w:ilvl="8" w:tplc="DCC03C10">
      <w:numFmt w:val="bullet"/>
      <w:lvlText w:val="•"/>
      <w:lvlJc w:val="left"/>
      <w:pPr>
        <w:ind w:left="4521" w:hanging="312"/>
      </w:pPr>
      <w:rPr>
        <w:rFonts w:hint="default"/>
        <w:lang w:val="ru-RU" w:eastAsia="en-US" w:bidi="ar-SA"/>
      </w:rPr>
    </w:lvl>
  </w:abstractNum>
  <w:abstractNum w:abstractNumId="5">
    <w:nsid w:val="5F1043ED"/>
    <w:multiLevelType w:val="hybridMultilevel"/>
    <w:tmpl w:val="55922210"/>
    <w:lvl w:ilvl="0" w:tplc="26780F66">
      <w:numFmt w:val="bullet"/>
      <w:lvlText w:val=""/>
      <w:lvlJc w:val="left"/>
      <w:pPr>
        <w:ind w:left="208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C2892A">
      <w:numFmt w:val="bullet"/>
      <w:lvlText w:val="•"/>
      <w:lvlJc w:val="left"/>
      <w:pPr>
        <w:ind w:left="740" w:hanging="288"/>
      </w:pPr>
      <w:rPr>
        <w:rFonts w:hint="default"/>
        <w:lang w:val="ru-RU" w:eastAsia="en-US" w:bidi="ar-SA"/>
      </w:rPr>
    </w:lvl>
    <w:lvl w:ilvl="2" w:tplc="ABE0489A">
      <w:numFmt w:val="bullet"/>
      <w:lvlText w:val="•"/>
      <w:lvlJc w:val="left"/>
      <w:pPr>
        <w:ind w:left="1280" w:hanging="288"/>
      </w:pPr>
      <w:rPr>
        <w:rFonts w:hint="default"/>
        <w:lang w:val="ru-RU" w:eastAsia="en-US" w:bidi="ar-SA"/>
      </w:rPr>
    </w:lvl>
    <w:lvl w:ilvl="3" w:tplc="B120B3CE">
      <w:numFmt w:val="bullet"/>
      <w:lvlText w:val="•"/>
      <w:lvlJc w:val="left"/>
      <w:pPr>
        <w:ind w:left="1820" w:hanging="288"/>
      </w:pPr>
      <w:rPr>
        <w:rFonts w:hint="default"/>
        <w:lang w:val="ru-RU" w:eastAsia="en-US" w:bidi="ar-SA"/>
      </w:rPr>
    </w:lvl>
    <w:lvl w:ilvl="4" w:tplc="878EB9BE">
      <w:numFmt w:val="bullet"/>
      <w:lvlText w:val="•"/>
      <w:lvlJc w:val="left"/>
      <w:pPr>
        <w:ind w:left="2360" w:hanging="288"/>
      </w:pPr>
      <w:rPr>
        <w:rFonts w:hint="default"/>
        <w:lang w:val="ru-RU" w:eastAsia="en-US" w:bidi="ar-SA"/>
      </w:rPr>
    </w:lvl>
    <w:lvl w:ilvl="5" w:tplc="515A59CE">
      <w:numFmt w:val="bullet"/>
      <w:lvlText w:val="•"/>
      <w:lvlJc w:val="left"/>
      <w:pPr>
        <w:ind w:left="2901" w:hanging="288"/>
      </w:pPr>
      <w:rPr>
        <w:rFonts w:hint="default"/>
        <w:lang w:val="ru-RU" w:eastAsia="en-US" w:bidi="ar-SA"/>
      </w:rPr>
    </w:lvl>
    <w:lvl w:ilvl="6" w:tplc="89F4EBD0">
      <w:numFmt w:val="bullet"/>
      <w:lvlText w:val="•"/>
      <w:lvlJc w:val="left"/>
      <w:pPr>
        <w:ind w:left="3441" w:hanging="288"/>
      </w:pPr>
      <w:rPr>
        <w:rFonts w:hint="default"/>
        <w:lang w:val="ru-RU" w:eastAsia="en-US" w:bidi="ar-SA"/>
      </w:rPr>
    </w:lvl>
    <w:lvl w:ilvl="7" w:tplc="2626D3DC">
      <w:numFmt w:val="bullet"/>
      <w:lvlText w:val="•"/>
      <w:lvlJc w:val="left"/>
      <w:pPr>
        <w:ind w:left="3981" w:hanging="288"/>
      </w:pPr>
      <w:rPr>
        <w:rFonts w:hint="default"/>
        <w:lang w:val="ru-RU" w:eastAsia="en-US" w:bidi="ar-SA"/>
      </w:rPr>
    </w:lvl>
    <w:lvl w:ilvl="8" w:tplc="22848A30">
      <w:numFmt w:val="bullet"/>
      <w:lvlText w:val="•"/>
      <w:lvlJc w:val="left"/>
      <w:pPr>
        <w:ind w:left="4521" w:hanging="2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0C"/>
    <w:rsid w:val="00022504"/>
    <w:rsid w:val="000468A8"/>
    <w:rsid w:val="00052519"/>
    <w:rsid w:val="000A0E05"/>
    <w:rsid w:val="001008B8"/>
    <w:rsid w:val="001128C1"/>
    <w:rsid w:val="00133AEE"/>
    <w:rsid w:val="00165D4A"/>
    <w:rsid w:val="001C5A04"/>
    <w:rsid w:val="001D2355"/>
    <w:rsid w:val="001D4E18"/>
    <w:rsid w:val="001F31E2"/>
    <w:rsid w:val="00244027"/>
    <w:rsid w:val="0025755B"/>
    <w:rsid w:val="0028102A"/>
    <w:rsid w:val="002B1E91"/>
    <w:rsid w:val="002B3DBD"/>
    <w:rsid w:val="003519D6"/>
    <w:rsid w:val="00366EF4"/>
    <w:rsid w:val="00384DD1"/>
    <w:rsid w:val="003D5CC4"/>
    <w:rsid w:val="00401BC7"/>
    <w:rsid w:val="0045101F"/>
    <w:rsid w:val="004566C8"/>
    <w:rsid w:val="004D293A"/>
    <w:rsid w:val="004D4867"/>
    <w:rsid w:val="00577777"/>
    <w:rsid w:val="005A5742"/>
    <w:rsid w:val="005A65D7"/>
    <w:rsid w:val="006318C0"/>
    <w:rsid w:val="00666F55"/>
    <w:rsid w:val="00682AD7"/>
    <w:rsid w:val="007D232B"/>
    <w:rsid w:val="00942D84"/>
    <w:rsid w:val="00982E6F"/>
    <w:rsid w:val="0099426F"/>
    <w:rsid w:val="00A13334"/>
    <w:rsid w:val="00A73357"/>
    <w:rsid w:val="00AE1AFB"/>
    <w:rsid w:val="00B1766A"/>
    <w:rsid w:val="00B43BC1"/>
    <w:rsid w:val="00B57ABC"/>
    <w:rsid w:val="00B70380"/>
    <w:rsid w:val="00C02E3A"/>
    <w:rsid w:val="00C560E1"/>
    <w:rsid w:val="00C928AA"/>
    <w:rsid w:val="00CD3E0F"/>
    <w:rsid w:val="00D66F07"/>
    <w:rsid w:val="00E23FCF"/>
    <w:rsid w:val="00F222CE"/>
    <w:rsid w:val="00FE080C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80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80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080C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E080C"/>
    <w:pPr>
      <w:ind w:left="1582" w:right="87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E080C"/>
    <w:pPr>
      <w:ind w:left="85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E080C"/>
    <w:pPr>
      <w:spacing w:line="293" w:lineRule="exact"/>
      <w:ind w:left="1095" w:hanging="286"/>
    </w:pPr>
  </w:style>
  <w:style w:type="paragraph" w:customStyle="1" w:styleId="TableParagraph">
    <w:name w:val="Table Paragraph"/>
    <w:basedOn w:val="a"/>
    <w:uiPriority w:val="1"/>
    <w:qFormat/>
    <w:rsid w:val="00FE080C"/>
    <w:pPr>
      <w:ind w:left="898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B43B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43BC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A733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uiPriority w:val="99"/>
    <w:unhideWhenUsed/>
    <w:rsid w:val="00B70380"/>
    <w:rPr>
      <w:color w:val="0000FF"/>
      <w:u w:val="single"/>
    </w:rPr>
  </w:style>
  <w:style w:type="paragraph" w:customStyle="1" w:styleId="41">
    <w:name w:val="Заголовок 41"/>
    <w:basedOn w:val="a"/>
    <w:uiPriority w:val="1"/>
    <w:qFormat/>
    <w:rsid w:val="00384DD1"/>
    <w:pPr>
      <w:ind w:left="231"/>
      <w:jc w:val="center"/>
      <w:outlineLvl w:val="4"/>
    </w:pPr>
    <w:rPr>
      <w:b/>
      <w:bCs/>
      <w:sz w:val="24"/>
      <w:szCs w:val="24"/>
    </w:rPr>
  </w:style>
  <w:style w:type="paragraph" w:styleId="a9">
    <w:name w:val="footer"/>
    <w:basedOn w:val="a"/>
    <w:link w:val="aa"/>
    <w:uiPriority w:val="99"/>
    <w:rsid w:val="0005251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052519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rsid w:val="000525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28102A"/>
    <w:rPr>
      <w:b/>
      <w:bCs/>
    </w:rPr>
  </w:style>
  <w:style w:type="paragraph" w:styleId="3">
    <w:name w:val="Body Text 3"/>
    <w:basedOn w:val="a"/>
    <w:link w:val="30"/>
    <w:uiPriority w:val="99"/>
    <w:unhideWhenUsed/>
    <w:rsid w:val="009942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99426F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msobodytext4">
    <w:name w:val="msobodytext4"/>
    <w:rsid w:val="0099426F"/>
    <w:pPr>
      <w:spacing w:after="120" w:line="480" w:lineRule="auto"/>
    </w:pPr>
    <w:rPr>
      <w:rFonts w:ascii="Franklin Gothic Demi Cond" w:eastAsia="Times New Roman" w:hAnsi="Franklin Gothic Demi Cond"/>
      <w:color w:val="FFFFFF"/>
      <w:kern w:val="28"/>
      <w:sz w:val="18"/>
      <w:szCs w:val="18"/>
    </w:rPr>
  </w:style>
  <w:style w:type="paragraph" w:customStyle="1" w:styleId="msotagline">
    <w:name w:val="msotagline"/>
    <w:rsid w:val="0099426F"/>
    <w:rPr>
      <w:rFonts w:ascii="Franklin Gothic Demi Cond" w:eastAsia="Times New Roman" w:hAnsi="Franklin Gothic Demi Cond"/>
      <w:i/>
      <w:iCs/>
      <w:color w:val="000000"/>
      <w:kern w:val="28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01B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01BC7"/>
    <w:rPr>
      <w:rFonts w:ascii="Courier New" w:eastAsia="Times New Roman" w:hAnsi="Courier New" w:cs="Courier New"/>
    </w:rPr>
  </w:style>
  <w:style w:type="character" w:customStyle="1" w:styleId="y2iqfc">
    <w:name w:val="y2iqfc"/>
    <w:rsid w:val="00401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80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80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080C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E080C"/>
    <w:pPr>
      <w:ind w:left="1582" w:right="87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E080C"/>
    <w:pPr>
      <w:ind w:left="85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E080C"/>
    <w:pPr>
      <w:spacing w:line="293" w:lineRule="exact"/>
      <w:ind w:left="1095" w:hanging="286"/>
    </w:pPr>
  </w:style>
  <w:style w:type="paragraph" w:customStyle="1" w:styleId="TableParagraph">
    <w:name w:val="Table Paragraph"/>
    <w:basedOn w:val="a"/>
    <w:uiPriority w:val="1"/>
    <w:qFormat/>
    <w:rsid w:val="00FE080C"/>
    <w:pPr>
      <w:ind w:left="898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B43B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43BC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A733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uiPriority w:val="99"/>
    <w:unhideWhenUsed/>
    <w:rsid w:val="00B70380"/>
    <w:rPr>
      <w:color w:val="0000FF"/>
      <w:u w:val="single"/>
    </w:rPr>
  </w:style>
  <w:style w:type="paragraph" w:customStyle="1" w:styleId="41">
    <w:name w:val="Заголовок 41"/>
    <w:basedOn w:val="a"/>
    <w:uiPriority w:val="1"/>
    <w:qFormat/>
    <w:rsid w:val="00384DD1"/>
    <w:pPr>
      <w:ind w:left="231"/>
      <w:jc w:val="center"/>
      <w:outlineLvl w:val="4"/>
    </w:pPr>
    <w:rPr>
      <w:b/>
      <w:bCs/>
      <w:sz w:val="24"/>
      <w:szCs w:val="24"/>
    </w:rPr>
  </w:style>
  <w:style w:type="paragraph" w:styleId="a9">
    <w:name w:val="footer"/>
    <w:basedOn w:val="a"/>
    <w:link w:val="aa"/>
    <w:uiPriority w:val="99"/>
    <w:rsid w:val="0005251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052519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rsid w:val="000525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28102A"/>
    <w:rPr>
      <w:b/>
      <w:bCs/>
    </w:rPr>
  </w:style>
  <w:style w:type="paragraph" w:styleId="3">
    <w:name w:val="Body Text 3"/>
    <w:basedOn w:val="a"/>
    <w:link w:val="30"/>
    <w:uiPriority w:val="99"/>
    <w:unhideWhenUsed/>
    <w:rsid w:val="009942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99426F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msobodytext4">
    <w:name w:val="msobodytext4"/>
    <w:rsid w:val="0099426F"/>
    <w:pPr>
      <w:spacing w:after="120" w:line="480" w:lineRule="auto"/>
    </w:pPr>
    <w:rPr>
      <w:rFonts w:ascii="Franklin Gothic Demi Cond" w:eastAsia="Times New Roman" w:hAnsi="Franklin Gothic Demi Cond"/>
      <w:color w:val="FFFFFF"/>
      <w:kern w:val="28"/>
      <w:sz w:val="18"/>
      <w:szCs w:val="18"/>
    </w:rPr>
  </w:style>
  <w:style w:type="paragraph" w:customStyle="1" w:styleId="msotagline">
    <w:name w:val="msotagline"/>
    <w:rsid w:val="0099426F"/>
    <w:rPr>
      <w:rFonts w:ascii="Franklin Gothic Demi Cond" w:eastAsia="Times New Roman" w:hAnsi="Franklin Gothic Demi Cond"/>
      <w:i/>
      <w:iCs/>
      <w:color w:val="000000"/>
      <w:kern w:val="28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01B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01BC7"/>
    <w:rPr>
      <w:rFonts w:ascii="Courier New" w:eastAsia="Times New Roman" w:hAnsi="Courier New" w:cs="Courier New"/>
    </w:rPr>
  </w:style>
  <w:style w:type="character" w:customStyle="1" w:styleId="y2iqfc">
    <w:name w:val="y2iqfc"/>
    <w:rsid w:val="0040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.3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4FA0-C111-4D66-B9FE-37C77BFD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5476</CharactersWithSpaces>
  <SharedDoc>false</SharedDoc>
  <HLinks>
    <vt:vector size="12" baseType="variant">
      <vt:variant>
        <vt:i4>4522098</vt:i4>
      </vt:variant>
      <vt:variant>
        <vt:i4>3</vt:i4>
      </vt:variant>
      <vt:variant>
        <vt:i4>0</vt:i4>
      </vt:variant>
      <vt:variant>
        <vt:i4>5</vt:i4>
      </vt:variant>
      <vt:variant>
        <vt:lpwstr>mailto:fin.305@yandex.ru</vt:lpwstr>
      </vt:variant>
      <vt:variant>
        <vt:lpwstr/>
      </vt:variant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Татьяна Козлова</cp:lastModifiedBy>
  <cp:revision>2</cp:revision>
  <cp:lastPrinted>2021-10-29T06:24:00Z</cp:lastPrinted>
  <dcterms:created xsi:type="dcterms:W3CDTF">2022-04-25T12:20:00Z</dcterms:created>
  <dcterms:modified xsi:type="dcterms:W3CDTF">2022-04-25T12:20:00Z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2021-10-14T00:00:00Z</vt:filetime>
  </property>
</Properties>
</file>