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CF" w:rsidRDefault="00D3140C">
      <w:pPr>
        <w:spacing w:before="81"/>
        <w:ind w:left="7989" w:right="483"/>
        <w:jc w:val="center"/>
        <w:rPr>
          <w:b/>
          <w:i/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4968875</wp:posOffset>
                </wp:positionV>
                <wp:extent cx="1359535" cy="1651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16510"/>
                          <a:chOff x="1671" y="7825"/>
                          <a:chExt cx="2141" cy="26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71" y="7843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2849" y="7845"/>
                            <a:ext cx="963" cy="2"/>
                          </a:xfrm>
                          <a:custGeom>
                            <a:avLst/>
                            <a:gdLst>
                              <a:gd name="T0" fmla="+- 0 2849 2849"/>
                              <a:gd name="T1" fmla="*/ T0 w 963"/>
                              <a:gd name="T2" fmla="+- 0 3569 2849"/>
                              <a:gd name="T3" fmla="*/ T2 w 963"/>
                              <a:gd name="T4" fmla="+- 0 3571 2849"/>
                              <a:gd name="T5" fmla="*/ T4 w 963"/>
                              <a:gd name="T6" fmla="+- 0 3811 2849"/>
                              <a:gd name="T7" fmla="*/ T6 w 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3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  <a:moveTo>
                                  <a:pt x="722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50" y="7825"/>
                            <a:ext cx="699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2FBD0" id="Group 8" o:spid="_x0000_s1026" style="position:absolute;margin-left:83.55pt;margin-top:391.25pt;width:107.05pt;height:1.3pt;z-index:-251659776;mso-position-horizontal-relative:page;mso-position-vertical-relative:page" coordorigin="1671,7825" coordsize="21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">
                <v:line id="Line 11" o:spid="_x0000_s1027" style="position:absolute;visibility:visible;mso-wrap-style:square" from="1671,7843" to="2151,7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Z/a8QAAADaAAAADwAAAGRycy9kb3ducmV2LnhtbESP0WrCQBRE3wv+w3KFvpS6qdAo0VVE&#10;EEsLBZN8wO3uNQlm74bs1iR/3y0U+jjMzBlmux9tK+7U+8axgpdFAoJYO9NwpaAsTs9rED4gG2wd&#10;k4KJPOx3s4ctZsYNfKF7HioRIewzVFCH0GVSel2TRb9wHXH0rq63GKLsK2l6HCLctnKZJKm02HBc&#10;qLGjY036ln9bBeNqXaD+nL7OH0/uvTzpwabXQanH+XjYgAg0hv/wX/vNKHiF3yvxBs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Jn9rxAAAANoAAAAPAAAAAAAAAAAA&#10;AAAAAKECAABkcnMvZG93bnJldi54bWxQSwUGAAAAAAQABAD5AAAAkgMAAAAA&#10;" strokecolor="#323232" strokeweight=".26669mm"/>
                <v:shape id="AutoShape 10" o:spid="_x0000_s1028" style="position:absolute;left:2849;top:7845;width:963;height:2;visibility:visible;mso-wrap-style:square;v-text-anchor:top" coordsize="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HycEA&#10;AADaAAAADwAAAGRycy9kb3ducmV2LnhtbESPQWvCQBSE7wX/w/KE3upGhVBSVxFBosfYgvT22H1N&#10;QrNvw+4ak3/fFYQeh5n5htnsRtuJgXxoHStYLjIQxNqZlmsFX5/Ht3cQISIb7ByTgokC7Lazlw0W&#10;xt25ouESa5EgHApU0MTYF1IG3ZDFsHA9cfJ+nLcYk/S1NB7vCW47ucqyXFpsOS002NOhIf17uVkF&#10;V6tpn62ll9/leZqOupwqXCv1Oh/3HyAijfE//GyfjIIcHlfSDZ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Oh8nBAAAA2gAAAA8AAAAAAAAAAAAAAAAAmAIAAGRycy9kb3du&#10;cmV2LnhtbFBLBQYAAAAABAAEAPUAAACGAwAAAAA=&#10;" path="m,l720,t2,l962,e" filled="f" strokecolor="#323232" strokeweight=".48pt">
                  <v:path arrowok="t" o:connecttype="custom" o:connectlocs="0,0;720,0;722,0;962,0" o:connectangles="0,0,0,0"/>
                </v:shape>
                <v:rect id="Rectangle 9" o:spid="_x0000_s1029" style="position:absolute;left:2150;top:7825;width:69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n/8MA&#10;AADaAAAADwAAAGRycy9kb3ducmV2LnhtbESPS4vCQBCE78L+h6EXvJmJOahkHUVkFwSFxQfC3ppM&#10;54GZnpAZTfLvdwTBY1FVX1HLdW9q8aDWVZYVTKMYBHFmdcWFgsv5Z7IA4TyyxtoyKRjIwXr1MVpi&#10;qm3HR3qcfCEChF2KCkrvm1RKl5Vk0EW2IQ5ebluDPsi2kLrFLsBNLZM4nkmDFYeFEhvalpTdTnej&#10;4O97KvNkuO9tNhsO26v77WySKzX+7DdfIDz1/h1+tXdawRyeV8IN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Nn/8MAAADaAAAADwAAAAAAAAAAAAAAAACYAgAAZHJzL2Rv&#10;d25yZXYueG1sUEsFBgAAAAAEAAQA9QAAAIgDAAAAAA==&#10;" fillcolor="#333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8055610</wp:posOffset>
                </wp:positionV>
                <wp:extent cx="1750060" cy="1651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16510"/>
                          <a:chOff x="1608" y="12686"/>
                          <a:chExt cx="2756" cy="2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08" y="1270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08" y="12686"/>
                            <a:ext cx="275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28F24" id="Group 5" o:spid="_x0000_s1026" style="position:absolute;margin-left:80.4pt;margin-top:634.3pt;width:137.8pt;height:1.3pt;z-index:-251658752;mso-position-horizontal-relative:page;mso-position-vertical-relative:page" coordorigin="1608,12686" coordsize="275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">
                <v:line id="Line 7" o:spid="_x0000_s1027" style="position:absolute;visibility:visible;mso-wrap-style:square" from="1608,12707" to="1848,1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ic8EAAADaAAAADwAAAGRycy9kb3ducmV2LnhtbESPQUvDQBCF74L/YZmCNztpBa2x2yKC&#10;oEdrL96G7DQJZmeX3Uka/fWuIHh8vPe+x9vuZz+YiVPug1hYLSswLE1wvbQWju/P1xswWUkcDUHY&#10;whdn2O8uL7ZUu3CWN54O2poCkVyThU411oi56dhTXobIUrxTSJ60yNSiS3QucD/guqpu0VMvZaGj&#10;yE8dN5+H0VuY7vpv3YzpVeNHDDie8L65QWuvFvPjAxjlWf/Df+0XZ2ENv1fKDcD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2eJzwQAAANoAAAAPAAAAAAAAAAAAAAAA&#10;AKECAABkcnMvZG93bnJldi54bWxQSwUGAAAAAAQABAD5AAAAjwMAAAAA&#10;" strokecolor="#323232" strokeweight=".48pt"/>
                <v:rect id="Rectangle 6" o:spid="_x0000_s1028" style="position:absolute;left:1608;top:12686;width:275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h/MMA&#10;AADaAAAADwAAAGRycy9kb3ducmV2LnhtbESPS2vDMBCE74X+B7GF3mo5LpjiWg4htBBIISQphd4W&#10;a/0g1spYih//vgoEehxm5hsmX8+mEyMNrrWsYBXFIIhLq1uuFXyfP1/eQDiPrLGzTAoWcrAuHh9y&#10;zLSd+EjjydciQNhlqKDxvs+kdGVDBl1ke+LgVXYw6IMcaqkHnALcdDKJ41QabDksNNjTtqHycroa&#10;Bb8fK1kly3Vvy3T52v64w2STSqnnp3nzDsLT7P/D9/ZOK3iF25V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hh/MMAAADaAAAADwAAAAAAAAAAAAAAAACYAgAAZHJzL2Rv&#10;d25yZXYueG1sUEsFBgAAAAAEAAQA9QAAAIgDAAAAAA==&#10;" fillcolor="#333" stroked="f"/>
                <w10:wrap anchorx="page" anchory="page"/>
              </v:group>
            </w:pict>
          </mc:Fallback>
        </mc:AlternateContent>
      </w:r>
      <w:r w:rsidR="008329EB">
        <w:rPr>
          <w:b/>
          <w:i/>
          <w:color w:val="333333"/>
          <w:sz w:val="26"/>
        </w:rPr>
        <w:t>Приложение</w:t>
      </w:r>
      <w:r w:rsidR="008329EB">
        <w:rPr>
          <w:b/>
          <w:i/>
          <w:color w:val="333333"/>
          <w:spacing w:val="-5"/>
          <w:sz w:val="26"/>
        </w:rPr>
        <w:t xml:space="preserve"> </w:t>
      </w:r>
      <w:r w:rsidR="008329EB">
        <w:rPr>
          <w:b/>
          <w:i/>
          <w:color w:val="333333"/>
          <w:sz w:val="26"/>
        </w:rPr>
        <w:t>1</w:t>
      </w:r>
    </w:p>
    <w:p w:rsidR="00784BCF" w:rsidRDefault="008329EB">
      <w:pPr>
        <w:spacing w:before="47"/>
        <w:ind w:left="197" w:right="483"/>
        <w:jc w:val="center"/>
        <w:rPr>
          <w:b/>
          <w:sz w:val="26"/>
        </w:rPr>
      </w:pPr>
      <w:r>
        <w:rPr>
          <w:b/>
          <w:color w:val="333333"/>
          <w:sz w:val="26"/>
        </w:rPr>
        <w:t>Заявка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на</w:t>
      </w:r>
      <w:r>
        <w:rPr>
          <w:b/>
          <w:color w:val="333333"/>
          <w:spacing w:val="-4"/>
          <w:sz w:val="26"/>
        </w:rPr>
        <w:t xml:space="preserve"> </w:t>
      </w:r>
      <w:r>
        <w:rPr>
          <w:b/>
          <w:color w:val="333333"/>
          <w:sz w:val="26"/>
        </w:rPr>
        <w:t>участие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в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конференции</w:t>
      </w:r>
    </w:p>
    <w:p w:rsidR="00784BCF" w:rsidRDefault="008329EB" w:rsidP="006729F1">
      <w:pPr>
        <w:spacing w:before="44" w:line="278" w:lineRule="auto"/>
        <w:ind w:left="567" w:right="715" w:firstLine="22"/>
        <w:jc w:val="center"/>
        <w:rPr>
          <w:b/>
          <w:sz w:val="26"/>
        </w:rPr>
      </w:pPr>
      <w:r>
        <w:rPr>
          <w:b/>
          <w:sz w:val="26"/>
        </w:rPr>
        <w:t>«</w:t>
      </w:r>
      <w:r w:rsidR="006729F1" w:rsidRPr="006729F1">
        <w:rPr>
          <w:b/>
          <w:sz w:val="26"/>
        </w:rPr>
        <w:t>СЕЛЕКЦИОННЫЕ И ТЕХНОЛОГИЧЕСКИЕ АСПЕКТЫ ИНТЕНСИФИКАЦИИ ПРОИЗВОДСТВА ПРОДУКЦИИ ЖИВОТНОВОДСТВА</w:t>
      </w:r>
      <w:r>
        <w:rPr>
          <w:b/>
          <w:sz w:val="26"/>
        </w:rPr>
        <w:t>»</w:t>
      </w:r>
    </w:p>
    <w:p w:rsidR="00784BCF" w:rsidRDefault="00784BCF">
      <w:pPr>
        <w:pStyle w:val="a6"/>
        <w:spacing w:before="11"/>
        <w:rPr>
          <w:b/>
          <w:sz w:val="16"/>
        </w:rPr>
      </w:pPr>
    </w:p>
    <w:tbl>
      <w:tblPr>
        <w:tblW w:w="99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946A69" w:rsidRPr="007635D0" w:rsidTr="00D3140C">
        <w:trPr>
          <w:trHeight w:val="326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979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 xml:space="preserve">Ученая степень, ученое звание, должность </w:t>
            </w:r>
            <w:r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 xml:space="preserve">(с указанием </w:t>
            </w:r>
            <w:bookmarkStart w:id="0" w:name="_GoBack"/>
            <w:bookmarkEnd w:id="0"/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 xml:space="preserve">подразделения) 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326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326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653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653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 xml:space="preserve">Форма </w:t>
            </w: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участия (очная/</w:t>
            </w:r>
            <w:r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заочная/</w:t>
            </w: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дистанционная)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326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326"/>
        </w:trPr>
        <w:tc>
          <w:tcPr>
            <w:tcW w:w="4414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rFonts w:eastAsia="Arial Unicode MS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eastAsia="Arial Unicode MS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46A69" w:rsidRPr="007635D0" w:rsidTr="00D3140C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   Я,</w:t>
            </w:r>
            <w:r w:rsidRPr="007635D0">
              <w:rPr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Pr="007635D0">
              <w:rPr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7635D0">
              <w:rPr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Pr="007635D0">
              <w:rPr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Pr="007635D0">
              <w:rPr>
                <w:color w:val="333333"/>
                <w:sz w:val="24"/>
                <w:szCs w:val="24"/>
                <w:lang w:eastAsia="ru-RU"/>
              </w:rPr>
              <w:t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</w:t>
            </w:r>
            <w:r>
              <w:rPr>
                <w:color w:val="333333"/>
                <w:sz w:val="24"/>
                <w:szCs w:val="24"/>
                <w:lang w:eastAsia="ru-RU"/>
              </w:rPr>
              <w:t>10</w:t>
            </w: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, г. Улан-Удэ, ул. Пушкина, 8, согласие на обработку моих персональных данных любым законодательно разрешенным способом. 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</w:t>
            </w:r>
            <w:r>
              <w:rPr>
                <w:color w:val="333333"/>
                <w:sz w:val="24"/>
                <w:szCs w:val="24"/>
                <w:lang w:eastAsia="ru-RU"/>
              </w:rPr>
              <w:t xml:space="preserve">рованием материалов конференции </w:t>
            </w:r>
            <w:r w:rsidRPr="00605D4A">
              <w:rPr>
                <w:color w:val="333333"/>
                <w:sz w:val="24"/>
                <w:szCs w:val="24"/>
                <w:lang w:eastAsia="ru-RU"/>
              </w:rPr>
              <w:t>«</w:t>
            </w:r>
            <w:r w:rsidRPr="00605D4A">
              <w:rPr>
                <w:color w:val="000000"/>
                <w:sz w:val="24"/>
                <w:szCs w:val="24"/>
                <w:lang w:eastAsia="ru-RU"/>
              </w:rPr>
              <w:t>Приоритетные направления научно-технологического развития аграрного сектора России</w:t>
            </w:r>
            <w:r w:rsidRPr="00605D4A">
              <w:rPr>
                <w:color w:val="333333"/>
                <w:sz w:val="24"/>
                <w:szCs w:val="24"/>
                <w:lang w:eastAsia="ru-RU"/>
              </w:rPr>
              <w:t>»</w:t>
            </w: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 и их размещением на сайте Бурятской ГСХА и на сайте Научной электронной библиотеки  (E-library. ru)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946A69" w:rsidRPr="007635D0" w:rsidTr="00D3140C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333333"/>
                <w:sz w:val="24"/>
                <w:szCs w:val="24"/>
                <w:lang w:eastAsia="ru-RU"/>
              </w:rPr>
            </w:pP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7635D0">
              <w:rPr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7635D0">
              <w:rPr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7635D0">
              <w:rPr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7635D0">
              <w:rPr>
                <w:color w:val="333333"/>
                <w:sz w:val="24"/>
                <w:szCs w:val="24"/>
                <w:lang w:eastAsia="ru-RU"/>
              </w:rPr>
              <w:t xml:space="preserve"> безвозмездно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7635D0">
              <w:rPr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635D0">
              <w:rPr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635D0">
              <w:rPr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:rsidR="00946A69" w:rsidRPr="007635D0" w:rsidRDefault="00946A69" w:rsidP="006549C5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84BCF" w:rsidRDefault="00784BCF">
      <w:pPr>
        <w:rPr>
          <w:sz w:val="24"/>
        </w:rPr>
      </w:pPr>
    </w:p>
    <w:p w:rsidR="00243E41" w:rsidRDefault="00243E41">
      <w:pPr>
        <w:spacing w:before="78"/>
        <w:ind w:left="8151"/>
        <w:rPr>
          <w:b/>
          <w:i/>
          <w:sz w:val="26"/>
        </w:rPr>
      </w:pPr>
    </w:p>
    <w:p w:rsidR="00243E41" w:rsidRDefault="00243E41">
      <w:pPr>
        <w:spacing w:before="78"/>
        <w:ind w:left="8151"/>
        <w:rPr>
          <w:b/>
          <w:i/>
          <w:sz w:val="26"/>
        </w:rPr>
      </w:pPr>
    </w:p>
    <w:p w:rsidR="00243E41" w:rsidRDefault="00243E41">
      <w:pPr>
        <w:spacing w:before="78"/>
        <w:ind w:left="8151"/>
        <w:rPr>
          <w:b/>
          <w:i/>
          <w:sz w:val="26"/>
        </w:rPr>
      </w:pPr>
    </w:p>
    <w:p w:rsidR="00243E41" w:rsidRDefault="00243E41">
      <w:pPr>
        <w:spacing w:before="78"/>
        <w:ind w:left="8151"/>
        <w:rPr>
          <w:b/>
          <w:i/>
          <w:sz w:val="26"/>
        </w:rPr>
      </w:pPr>
    </w:p>
    <w:sectPr w:rsidR="00243E41">
      <w:pgSz w:w="11910" w:h="16840"/>
      <w:pgMar w:top="90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0317"/>
    <w:multiLevelType w:val="multilevel"/>
    <w:tmpl w:val="2EA40317"/>
    <w:lvl w:ilvl="0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1">
    <w:nsid w:val="431F4F78"/>
    <w:multiLevelType w:val="multilevel"/>
    <w:tmpl w:val="431F4F78"/>
    <w:lvl w:ilvl="0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15"/>
    <w:rsid w:val="00122E21"/>
    <w:rsid w:val="00243E41"/>
    <w:rsid w:val="00296D7B"/>
    <w:rsid w:val="002E25EB"/>
    <w:rsid w:val="00561A8A"/>
    <w:rsid w:val="00645EE9"/>
    <w:rsid w:val="006729F1"/>
    <w:rsid w:val="00784BCF"/>
    <w:rsid w:val="007E7843"/>
    <w:rsid w:val="008312B5"/>
    <w:rsid w:val="008329EB"/>
    <w:rsid w:val="00875115"/>
    <w:rsid w:val="00946A69"/>
    <w:rsid w:val="00997EA0"/>
    <w:rsid w:val="009A6097"/>
    <w:rsid w:val="009A6B82"/>
    <w:rsid w:val="00AB53FD"/>
    <w:rsid w:val="00B86FA4"/>
    <w:rsid w:val="00C74206"/>
    <w:rsid w:val="00D3140C"/>
    <w:rsid w:val="00FB7433"/>
    <w:rsid w:val="31DD1105"/>
    <w:rsid w:val="689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771DE33-7828-484A-8296-6BAA6B59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Пользователь</cp:lastModifiedBy>
  <cp:revision>2</cp:revision>
  <cp:lastPrinted>2023-09-14T06:50:00Z</cp:lastPrinted>
  <dcterms:created xsi:type="dcterms:W3CDTF">2023-10-23T07:12:00Z</dcterms:created>
  <dcterms:modified xsi:type="dcterms:W3CDTF">2023-10-23T07:12:00Z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KSOProductBuildVer">
    <vt:lpwstr>1049-12.2.0.13201</vt:lpwstr>
  </property>
  <property fmtid="{D5CDD505-2E9C-101B-9397-08002B2CF9AE}" pid="6" name="ICV">
    <vt:lpwstr>807C75D50E8D433EA8E555578CCE3F6A_13</vt:lpwstr>
  </property>
</Properties>
</file>