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CAF" w:rsidRDefault="00CA6CAF" w:rsidP="006725E3">
      <w:pPr>
        <w:pStyle w:val="a3"/>
        <w:spacing w:line="276" w:lineRule="auto"/>
      </w:pPr>
      <w:r w:rsidRPr="00CA6CAF">
        <w:rPr>
          <w:noProof/>
        </w:rPr>
        <w:drawing>
          <wp:inline distT="0" distB="0" distL="0" distR="0">
            <wp:extent cx="2371474" cy="854016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4340" cy="8622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3353" w:rsidRPr="00CA6CAF" w:rsidRDefault="00133353" w:rsidP="00CA6CAF">
      <w:pPr>
        <w:jc w:val="center"/>
        <w:rPr>
          <w:color w:val="1F497D"/>
        </w:rPr>
      </w:pPr>
      <w:r w:rsidRPr="00CA6CAF">
        <w:rPr>
          <w:color w:val="1F497D"/>
        </w:rPr>
        <w:t>Министерство сельского хозяйства Р</w:t>
      </w:r>
      <w:r w:rsidR="00D15B57" w:rsidRPr="00CA6CAF">
        <w:rPr>
          <w:color w:val="1F497D"/>
        </w:rPr>
        <w:t xml:space="preserve">оссийской </w:t>
      </w:r>
      <w:r w:rsidRPr="00CA6CAF">
        <w:rPr>
          <w:color w:val="1F497D"/>
        </w:rPr>
        <w:t>Ф</w:t>
      </w:r>
      <w:r w:rsidR="00D15B57" w:rsidRPr="00CA6CAF">
        <w:rPr>
          <w:color w:val="1F497D"/>
        </w:rPr>
        <w:t>едерации</w:t>
      </w:r>
    </w:p>
    <w:p w:rsidR="00D15B57" w:rsidRPr="00CA6CAF" w:rsidRDefault="00D15B57" w:rsidP="00CA6CAF">
      <w:pPr>
        <w:jc w:val="center"/>
        <w:rPr>
          <w:color w:val="1F497D"/>
        </w:rPr>
      </w:pPr>
      <w:r w:rsidRPr="00CA6CAF">
        <w:rPr>
          <w:color w:val="1F497D"/>
        </w:rPr>
        <w:t>Федеральное государственное бюджетное образовательное учреждение</w:t>
      </w:r>
    </w:p>
    <w:p w:rsidR="00D15B57" w:rsidRPr="00CA6CAF" w:rsidRDefault="00D15B57" w:rsidP="00CA6CAF">
      <w:pPr>
        <w:jc w:val="center"/>
        <w:rPr>
          <w:color w:val="1F497D"/>
        </w:rPr>
      </w:pPr>
      <w:r w:rsidRPr="00CA6CAF">
        <w:rPr>
          <w:color w:val="1F497D"/>
        </w:rPr>
        <w:t xml:space="preserve">высшего образования </w:t>
      </w:r>
    </w:p>
    <w:p w:rsidR="00D15B57" w:rsidRPr="00CA6CAF" w:rsidRDefault="00D15B57" w:rsidP="00CA6CAF">
      <w:pPr>
        <w:jc w:val="center"/>
        <w:rPr>
          <w:color w:val="1F497D"/>
        </w:rPr>
      </w:pPr>
      <w:r w:rsidRPr="00CA6CAF">
        <w:rPr>
          <w:color w:val="1F497D"/>
        </w:rPr>
        <w:t>МОСКОВСКАЯ ГОСУДАРСТВЕННАЯ АКАДЕМИЯ ВЕТЕРИНАРНОЙ МЕДИЦИНЫ И БИОТЕХНОЛОГИИ – МВА ИМЕНИ К.И.СКРЯБИНА</w:t>
      </w:r>
    </w:p>
    <w:p w:rsidR="00D15B57" w:rsidRPr="00CA6CAF" w:rsidRDefault="00D15B57" w:rsidP="00CA6CAF">
      <w:pPr>
        <w:jc w:val="center"/>
        <w:rPr>
          <w:color w:val="1F497D"/>
        </w:rPr>
      </w:pPr>
      <w:r w:rsidRPr="00CA6CAF">
        <w:rPr>
          <w:color w:val="1F497D"/>
        </w:rPr>
        <w:t>(ФГБОУ ВО МГАВМиБ – МВА имени К.И. Скрябина)</w:t>
      </w:r>
    </w:p>
    <w:p w:rsidR="006725E3" w:rsidRPr="00DA02EB" w:rsidRDefault="006725E3" w:rsidP="006725E3">
      <w:pPr>
        <w:pStyle w:val="a3"/>
        <w:spacing w:line="276" w:lineRule="auto"/>
      </w:pPr>
    </w:p>
    <w:p w:rsidR="006725E3" w:rsidRPr="00DA02EB" w:rsidRDefault="006725E3" w:rsidP="006725E3">
      <w:pPr>
        <w:spacing w:after="240" w:line="288" w:lineRule="auto"/>
        <w:jc w:val="center"/>
        <w:rPr>
          <w:b/>
          <w:bCs/>
          <w:sz w:val="24"/>
          <w:szCs w:val="24"/>
          <w:u w:val="single"/>
        </w:rPr>
      </w:pPr>
      <w:r w:rsidRPr="00DA02EB">
        <w:rPr>
          <w:b/>
          <w:bCs/>
          <w:sz w:val="24"/>
          <w:szCs w:val="24"/>
          <w:u w:val="single"/>
        </w:rPr>
        <w:t>ИНФОРМАЦИОННОЕ ПИСЬМО-ПРИГЛАШЕНИЕ</w:t>
      </w:r>
    </w:p>
    <w:p w:rsidR="00D15B57" w:rsidRPr="00DA02EB" w:rsidRDefault="00DA02EB" w:rsidP="006725E3">
      <w:pPr>
        <w:spacing w:line="288" w:lineRule="auto"/>
        <w:jc w:val="center"/>
        <w:rPr>
          <w:b/>
          <w:bCs/>
          <w:i/>
          <w:iCs/>
          <w:sz w:val="24"/>
          <w:szCs w:val="24"/>
        </w:rPr>
      </w:pPr>
      <w:r w:rsidRPr="00DA02EB">
        <w:rPr>
          <w:b/>
          <w:bCs/>
          <w:i/>
          <w:iCs/>
          <w:sz w:val="24"/>
          <w:szCs w:val="24"/>
        </w:rPr>
        <w:t xml:space="preserve">МЕЖДУНАРОДНАЯ НАУЧНО-ПРАКТИЧЕСКАЯ КОНФЕРЕНЦИЯ </w:t>
      </w:r>
    </w:p>
    <w:p w:rsidR="00DA02EB" w:rsidRDefault="00DA02EB" w:rsidP="006725E3">
      <w:pPr>
        <w:spacing w:line="288" w:lineRule="auto"/>
        <w:jc w:val="center"/>
        <w:rPr>
          <w:b/>
          <w:bCs/>
          <w:i/>
          <w:iCs/>
          <w:sz w:val="24"/>
          <w:szCs w:val="24"/>
        </w:rPr>
      </w:pPr>
    </w:p>
    <w:p w:rsidR="00DA02EB" w:rsidRDefault="00DA02EB" w:rsidP="006725E3">
      <w:pPr>
        <w:spacing w:line="288" w:lineRule="auto"/>
        <w:jc w:val="center"/>
        <w:rPr>
          <w:b/>
          <w:bCs/>
          <w:i/>
          <w:iCs/>
          <w:sz w:val="24"/>
          <w:szCs w:val="24"/>
        </w:rPr>
      </w:pPr>
      <w:r w:rsidRPr="00DA02EB">
        <w:rPr>
          <w:b/>
          <w:bCs/>
          <w:i/>
          <w:iCs/>
          <w:color w:val="C00000"/>
          <w:sz w:val="24"/>
          <w:szCs w:val="24"/>
        </w:rPr>
        <w:t>ЗООГИГИЕНА И ЭКОЛОГИЯ – ЗАЛОГ ЗДОРОВЬЯ И БЛАГОПОЛУЧИЯ ЖИВОТНЫХ</w:t>
      </w:r>
      <w:r w:rsidRPr="00DA02EB">
        <w:rPr>
          <w:b/>
          <w:bCs/>
          <w:i/>
          <w:iCs/>
          <w:sz w:val="24"/>
          <w:szCs w:val="24"/>
        </w:rPr>
        <w:t>,</w:t>
      </w:r>
    </w:p>
    <w:p w:rsidR="00DA02EB" w:rsidRPr="00DA02EB" w:rsidRDefault="00DA02EB" w:rsidP="006725E3">
      <w:pPr>
        <w:spacing w:line="288" w:lineRule="auto"/>
        <w:jc w:val="center"/>
        <w:rPr>
          <w:b/>
          <w:bCs/>
          <w:i/>
          <w:iCs/>
          <w:sz w:val="24"/>
          <w:szCs w:val="24"/>
        </w:rPr>
      </w:pPr>
    </w:p>
    <w:p w:rsidR="006725E3" w:rsidRPr="00DA02EB" w:rsidRDefault="0069535A" w:rsidP="006725E3">
      <w:pPr>
        <w:spacing w:line="288" w:lineRule="auto"/>
        <w:jc w:val="center"/>
        <w:rPr>
          <w:b/>
          <w:bCs/>
          <w:i/>
          <w:iCs/>
          <w:sz w:val="28"/>
          <w:szCs w:val="28"/>
        </w:rPr>
      </w:pPr>
      <w:r w:rsidRPr="00DA02EB">
        <w:rPr>
          <w:b/>
          <w:bCs/>
          <w:i/>
          <w:iCs/>
          <w:sz w:val="28"/>
          <w:szCs w:val="28"/>
        </w:rPr>
        <w:t xml:space="preserve">посвященная </w:t>
      </w:r>
      <w:r w:rsidR="00DA02EB" w:rsidRPr="00DA02EB">
        <w:rPr>
          <w:b/>
          <w:bCs/>
          <w:i/>
          <w:iCs/>
          <w:sz w:val="28"/>
          <w:szCs w:val="28"/>
        </w:rPr>
        <w:t>10</w:t>
      </w:r>
      <w:r w:rsidR="00CB7228">
        <w:rPr>
          <w:b/>
          <w:bCs/>
          <w:i/>
          <w:iCs/>
          <w:sz w:val="28"/>
          <w:szCs w:val="28"/>
        </w:rPr>
        <w:t>0-летию</w:t>
      </w:r>
      <w:r w:rsidR="00B97861">
        <w:rPr>
          <w:b/>
          <w:bCs/>
          <w:i/>
          <w:iCs/>
          <w:sz w:val="28"/>
          <w:szCs w:val="28"/>
        </w:rPr>
        <w:t xml:space="preserve"> создания </w:t>
      </w:r>
      <w:r w:rsidR="00DA02EB" w:rsidRPr="00DA02EB">
        <w:rPr>
          <w:b/>
          <w:bCs/>
          <w:i/>
          <w:iCs/>
          <w:sz w:val="28"/>
          <w:szCs w:val="28"/>
        </w:rPr>
        <w:t xml:space="preserve">кафедры зоогигиены и птицеводства имени А.К. Даниловой </w:t>
      </w:r>
      <w:r w:rsidR="006530D3" w:rsidRPr="00DA02EB">
        <w:rPr>
          <w:b/>
          <w:bCs/>
          <w:i/>
          <w:iCs/>
          <w:sz w:val="28"/>
          <w:szCs w:val="28"/>
        </w:rPr>
        <w:t xml:space="preserve">ФГБОУ ВО </w:t>
      </w:r>
      <w:r w:rsidR="00DA02EB" w:rsidRPr="00DA02EB">
        <w:rPr>
          <w:b/>
          <w:bCs/>
          <w:i/>
          <w:iCs/>
          <w:sz w:val="28"/>
          <w:szCs w:val="28"/>
        </w:rPr>
        <w:t>МГАВМиБ – МВА имени К.И. Скрябина</w:t>
      </w:r>
    </w:p>
    <w:p w:rsidR="00DA02EB" w:rsidRPr="00DA02EB" w:rsidRDefault="00DA02EB" w:rsidP="006725E3">
      <w:pPr>
        <w:spacing w:line="288" w:lineRule="auto"/>
        <w:jc w:val="center"/>
        <w:rPr>
          <w:b/>
          <w:bCs/>
          <w:i/>
          <w:iCs/>
          <w:sz w:val="24"/>
          <w:szCs w:val="24"/>
        </w:rPr>
      </w:pPr>
    </w:p>
    <w:p w:rsidR="000E5FD0" w:rsidRDefault="000E5FD0" w:rsidP="007428A1">
      <w:pPr>
        <w:spacing w:line="288" w:lineRule="auto"/>
        <w:ind w:firstLine="709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5686425" cy="2095500"/>
            <wp:effectExtent l="19050" t="0" r="9525" b="0"/>
            <wp:docPr id="4" name="Рисунок 4" descr="https://avatars.mds.yandex.net/i?id=7e667a20a05012269bb30d336459c1372c7fa7b4-7450098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avatars.mds.yandex.net/i?id=7e667a20a05012269bb30d336459c1372c7fa7b4-7450098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425" cy="209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02EB" w:rsidRDefault="00DA02EB" w:rsidP="007428A1">
      <w:pPr>
        <w:spacing w:line="288" w:lineRule="auto"/>
        <w:ind w:firstLine="709"/>
        <w:jc w:val="center"/>
        <w:rPr>
          <w:sz w:val="28"/>
          <w:szCs w:val="28"/>
        </w:rPr>
      </w:pPr>
    </w:p>
    <w:p w:rsidR="000E5FD0" w:rsidRDefault="000E5FD0" w:rsidP="007428A1">
      <w:pPr>
        <w:spacing w:line="288" w:lineRule="auto"/>
        <w:ind w:firstLine="709"/>
        <w:jc w:val="center"/>
        <w:rPr>
          <w:sz w:val="28"/>
          <w:szCs w:val="28"/>
        </w:rPr>
      </w:pPr>
      <w:r w:rsidRPr="000E5FD0">
        <w:rPr>
          <w:noProof/>
          <w:sz w:val="28"/>
          <w:szCs w:val="28"/>
        </w:rPr>
        <w:drawing>
          <wp:inline distT="0" distB="0" distL="0" distR="0">
            <wp:extent cx="3381375" cy="1133475"/>
            <wp:effectExtent l="19050" t="0" r="9525" b="0"/>
            <wp:docPr id="3" name="Рисунок 1" descr="https://avatars.mds.yandex.net/i?id=6bc914513f1495e281b69a6855483fe474dd7eb9-8155455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i?id=6bc914513f1495e281b69a6855483fe474dd7eb9-8155455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75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02EB" w:rsidRDefault="00DA02EB" w:rsidP="007428A1">
      <w:pPr>
        <w:spacing w:line="288" w:lineRule="auto"/>
        <w:ind w:firstLine="709"/>
        <w:jc w:val="center"/>
        <w:rPr>
          <w:sz w:val="28"/>
          <w:szCs w:val="28"/>
        </w:rPr>
      </w:pPr>
    </w:p>
    <w:p w:rsidR="000E5FD0" w:rsidRPr="00DA02EB" w:rsidRDefault="000E5FD0" w:rsidP="007428A1">
      <w:pPr>
        <w:spacing w:line="288" w:lineRule="auto"/>
        <w:ind w:firstLine="709"/>
        <w:jc w:val="center"/>
        <w:rPr>
          <w:rFonts w:ascii="Book Antiqua" w:hAnsi="Book Antiqua"/>
          <w:b/>
          <w:i/>
          <w:color w:val="FF0000"/>
          <w:sz w:val="28"/>
          <w:szCs w:val="28"/>
          <w:u w:val="single"/>
        </w:rPr>
      </w:pPr>
      <w:r w:rsidRPr="00DA02EB">
        <w:rPr>
          <w:rFonts w:ascii="Book Antiqua" w:hAnsi="Book Antiqua"/>
          <w:b/>
          <w:i/>
          <w:color w:val="FF0000"/>
          <w:sz w:val="28"/>
          <w:szCs w:val="28"/>
          <w:u w:val="single"/>
        </w:rPr>
        <w:t>Кафедры зоогигиены и птицеводства имени А.К. Даниловой</w:t>
      </w:r>
    </w:p>
    <w:p w:rsidR="000E5FD0" w:rsidRPr="00DA02EB" w:rsidRDefault="000E5FD0" w:rsidP="007428A1">
      <w:pPr>
        <w:spacing w:line="288" w:lineRule="auto"/>
        <w:ind w:firstLine="709"/>
        <w:jc w:val="center"/>
        <w:rPr>
          <w:rFonts w:ascii="Book Antiqua" w:hAnsi="Book Antiqua"/>
          <w:b/>
          <w:i/>
          <w:color w:val="FF0000"/>
          <w:sz w:val="28"/>
          <w:szCs w:val="28"/>
        </w:rPr>
      </w:pPr>
      <w:r w:rsidRPr="00DA02EB">
        <w:rPr>
          <w:rFonts w:ascii="Book Antiqua" w:hAnsi="Book Antiqua"/>
          <w:b/>
          <w:i/>
          <w:color w:val="FF0000"/>
          <w:sz w:val="28"/>
          <w:szCs w:val="28"/>
        </w:rPr>
        <w:t>1924-2024</w:t>
      </w:r>
    </w:p>
    <w:p w:rsidR="000E5FD0" w:rsidRDefault="000E5FD0" w:rsidP="007428A1">
      <w:pPr>
        <w:spacing w:line="288" w:lineRule="auto"/>
        <w:ind w:firstLine="709"/>
        <w:jc w:val="center"/>
        <w:rPr>
          <w:rFonts w:ascii="Book Antiqua" w:hAnsi="Book Antiqua"/>
          <w:b/>
          <w:i/>
          <w:sz w:val="28"/>
          <w:szCs w:val="28"/>
        </w:rPr>
      </w:pPr>
    </w:p>
    <w:p w:rsidR="00DA02EB" w:rsidRDefault="00DA02EB" w:rsidP="007428A1">
      <w:pPr>
        <w:spacing w:line="288" w:lineRule="auto"/>
        <w:ind w:firstLine="709"/>
        <w:jc w:val="center"/>
        <w:rPr>
          <w:rFonts w:ascii="Book Antiqua" w:hAnsi="Book Antiqua"/>
          <w:b/>
          <w:i/>
          <w:sz w:val="28"/>
          <w:szCs w:val="28"/>
        </w:rPr>
      </w:pPr>
    </w:p>
    <w:p w:rsidR="00DA02EB" w:rsidRDefault="00DA02EB" w:rsidP="007428A1">
      <w:pPr>
        <w:spacing w:line="288" w:lineRule="auto"/>
        <w:ind w:firstLine="709"/>
        <w:jc w:val="center"/>
        <w:rPr>
          <w:rFonts w:ascii="Book Antiqua" w:hAnsi="Book Antiqua"/>
          <w:b/>
          <w:i/>
          <w:sz w:val="28"/>
          <w:szCs w:val="28"/>
        </w:rPr>
      </w:pPr>
    </w:p>
    <w:p w:rsidR="00DA02EB" w:rsidRDefault="00DA02EB" w:rsidP="007428A1">
      <w:pPr>
        <w:spacing w:line="288" w:lineRule="auto"/>
        <w:ind w:firstLine="709"/>
        <w:jc w:val="center"/>
        <w:rPr>
          <w:rFonts w:ascii="Book Antiqua" w:hAnsi="Book Antiqua"/>
          <w:b/>
          <w:i/>
          <w:sz w:val="28"/>
          <w:szCs w:val="28"/>
        </w:rPr>
      </w:pPr>
    </w:p>
    <w:p w:rsidR="00DA02EB" w:rsidRDefault="00DA02EB" w:rsidP="007428A1">
      <w:pPr>
        <w:spacing w:line="288" w:lineRule="auto"/>
        <w:ind w:firstLine="709"/>
        <w:jc w:val="center"/>
        <w:rPr>
          <w:rFonts w:ascii="Book Antiqua" w:hAnsi="Book Antiqua"/>
          <w:b/>
          <w:i/>
          <w:sz w:val="28"/>
          <w:szCs w:val="28"/>
        </w:rPr>
      </w:pPr>
    </w:p>
    <w:p w:rsidR="00DA02EB" w:rsidRDefault="00DA02EB" w:rsidP="007428A1">
      <w:pPr>
        <w:spacing w:line="288" w:lineRule="auto"/>
        <w:ind w:firstLine="709"/>
        <w:jc w:val="center"/>
        <w:rPr>
          <w:rFonts w:ascii="Book Antiqua" w:hAnsi="Book Antiqua"/>
          <w:b/>
          <w:i/>
          <w:sz w:val="28"/>
          <w:szCs w:val="28"/>
        </w:rPr>
      </w:pPr>
      <w:r>
        <w:rPr>
          <w:rFonts w:ascii="Book Antiqua" w:hAnsi="Book Antiqua"/>
          <w:b/>
          <w:i/>
          <w:sz w:val="28"/>
          <w:szCs w:val="28"/>
        </w:rPr>
        <w:t>Москва 2024</w:t>
      </w:r>
    </w:p>
    <w:p w:rsidR="00714A6D" w:rsidRPr="00007BB7" w:rsidRDefault="00007BB7" w:rsidP="006725E3">
      <w:pPr>
        <w:spacing w:line="288" w:lineRule="auto"/>
        <w:ind w:firstLine="709"/>
        <w:jc w:val="center"/>
        <w:rPr>
          <w:b/>
          <w:i/>
          <w:sz w:val="28"/>
          <w:szCs w:val="28"/>
        </w:rPr>
      </w:pPr>
      <w:r w:rsidRPr="00007BB7">
        <w:rPr>
          <w:b/>
          <w:i/>
          <w:sz w:val="28"/>
          <w:szCs w:val="28"/>
        </w:rPr>
        <w:lastRenderedPageBreak/>
        <w:t>Уважаемы коллег</w:t>
      </w:r>
      <w:r w:rsidR="00714A6D" w:rsidRPr="00007BB7">
        <w:rPr>
          <w:b/>
          <w:i/>
          <w:sz w:val="28"/>
          <w:szCs w:val="28"/>
        </w:rPr>
        <w:t>и!</w:t>
      </w:r>
    </w:p>
    <w:p w:rsidR="004670F6" w:rsidRPr="00156371" w:rsidRDefault="004670F6" w:rsidP="006725E3">
      <w:pPr>
        <w:spacing w:line="288" w:lineRule="auto"/>
        <w:ind w:firstLine="709"/>
        <w:jc w:val="center"/>
        <w:rPr>
          <w:b/>
          <w:sz w:val="8"/>
          <w:szCs w:val="8"/>
        </w:rPr>
      </w:pPr>
    </w:p>
    <w:p w:rsidR="009D2556" w:rsidRDefault="00714A6D" w:rsidP="009D2556">
      <w:pPr>
        <w:spacing w:line="288" w:lineRule="auto"/>
        <w:ind w:firstLine="709"/>
        <w:jc w:val="both"/>
        <w:rPr>
          <w:sz w:val="28"/>
          <w:szCs w:val="28"/>
        </w:rPr>
      </w:pPr>
      <w:r w:rsidRPr="00156371">
        <w:rPr>
          <w:sz w:val="28"/>
          <w:szCs w:val="28"/>
        </w:rPr>
        <w:t>Приглашаем Вас принять участие в работе</w:t>
      </w:r>
      <w:r w:rsidR="00B7589E">
        <w:rPr>
          <w:sz w:val="28"/>
          <w:szCs w:val="28"/>
        </w:rPr>
        <w:t xml:space="preserve"> </w:t>
      </w:r>
      <w:r w:rsidR="006725E3" w:rsidRPr="00EE1A8E">
        <w:rPr>
          <w:sz w:val="28"/>
          <w:szCs w:val="28"/>
        </w:rPr>
        <w:t>Международно</w:t>
      </w:r>
      <w:r w:rsidR="006725E3">
        <w:rPr>
          <w:sz w:val="28"/>
          <w:szCs w:val="28"/>
        </w:rPr>
        <w:t>й</w:t>
      </w:r>
      <w:r w:rsidR="009D2556">
        <w:rPr>
          <w:sz w:val="28"/>
          <w:szCs w:val="28"/>
        </w:rPr>
        <w:t xml:space="preserve"> научно-практической конференции</w:t>
      </w:r>
      <w:r w:rsidR="009D2556" w:rsidRPr="009D2556">
        <w:rPr>
          <w:sz w:val="28"/>
          <w:szCs w:val="28"/>
        </w:rPr>
        <w:t xml:space="preserve"> </w:t>
      </w:r>
      <w:r w:rsidR="009D2556">
        <w:rPr>
          <w:sz w:val="28"/>
          <w:szCs w:val="28"/>
        </w:rPr>
        <w:t>«</w:t>
      </w:r>
      <w:r w:rsidR="009D2556" w:rsidRPr="009D2556">
        <w:rPr>
          <w:sz w:val="28"/>
          <w:szCs w:val="28"/>
        </w:rPr>
        <w:t>Зоогигиена и экология – залог здоровья и благополучия животных</w:t>
      </w:r>
      <w:r w:rsidR="009D2556">
        <w:rPr>
          <w:sz w:val="28"/>
          <w:szCs w:val="28"/>
        </w:rPr>
        <w:t>»</w:t>
      </w:r>
      <w:r w:rsidR="009D2556" w:rsidRPr="009D2556">
        <w:rPr>
          <w:sz w:val="28"/>
          <w:szCs w:val="28"/>
        </w:rPr>
        <w:t>,</w:t>
      </w:r>
      <w:r w:rsidR="009D2556">
        <w:rPr>
          <w:sz w:val="28"/>
          <w:szCs w:val="28"/>
        </w:rPr>
        <w:t xml:space="preserve"> посвященной</w:t>
      </w:r>
      <w:r w:rsidR="009D2556" w:rsidRPr="009D2556">
        <w:rPr>
          <w:sz w:val="28"/>
          <w:szCs w:val="28"/>
        </w:rPr>
        <w:t xml:space="preserve"> 100-летию </w:t>
      </w:r>
      <w:r w:rsidR="00E50668" w:rsidRPr="00B97861">
        <w:rPr>
          <w:sz w:val="28"/>
          <w:szCs w:val="28"/>
        </w:rPr>
        <w:t>создания</w:t>
      </w:r>
      <w:r w:rsidR="00E50668" w:rsidRPr="009D2556">
        <w:rPr>
          <w:sz w:val="28"/>
          <w:szCs w:val="28"/>
        </w:rPr>
        <w:t xml:space="preserve"> </w:t>
      </w:r>
      <w:r w:rsidR="009D2556" w:rsidRPr="009D2556">
        <w:rPr>
          <w:sz w:val="28"/>
          <w:szCs w:val="28"/>
        </w:rPr>
        <w:t>кафедры зоогигиены и птицеводства имени А.К. Даниловой ФГБОУ ВО МГАВМиБ – МВА имени К.И. Скрябина</w:t>
      </w:r>
      <w:r w:rsidR="009D2556">
        <w:rPr>
          <w:sz w:val="28"/>
          <w:szCs w:val="28"/>
        </w:rPr>
        <w:t>.</w:t>
      </w:r>
    </w:p>
    <w:p w:rsidR="00714A6D" w:rsidRPr="00357516" w:rsidRDefault="006725E3" w:rsidP="00F83DFD">
      <w:pPr>
        <w:spacing w:line="288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Конференция </w:t>
      </w:r>
      <w:r w:rsidR="00714A6D" w:rsidRPr="00156371">
        <w:rPr>
          <w:bCs/>
          <w:sz w:val="28"/>
          <w:szCs w:val="28"/>
        </w:rPr>
        <w:t xml:space="preserve">состоится </w:t>
      </w:r>
      <w:r w:rsidR="00B97861">
        <w:rPr>
          <w:b/>
          <w:bCs/>
          <w:sz w:val="28"/>
          <w:szCs w:val="28"/>
          <w:u w:val="single"/>
        </w:rPr>
        <w:t>30</w:t>
      </w:r>
      <w:r w:rsidR="00E64C07" w:rsidRPr="00DB0F01">
        <w:rPr>
          <w:b/>
          <w:bCs/>
          <w:sz w:val="28"/>
          <w:szCs w:val="28"/>
          <w:u w:val="single"/>
        </w:rPr>
        <w:t>-</w:t>
      </w:r>
      <w:r w:rsidR="00B97861">
        <w:rPr>
          <w:b/>
          <w:sz w:val="28"/>
          <w:szCs w:val="28"/>
          <w:u w:val="single"/>
        </w:rPr>
        <w:t>31</w:t>
      </w:r>
      <w:r w:rsidR="009D2556" w:rsidRPr="00DB0F01">
        <w:rPr>
          <w:b/>
          <w:sz w:val="28"/>
          <w:szCs w:val="28"/>
          <w:u w:val="single"/>
        </w:rPr>
        <w:t xml:space="preserve"> января</w:t>
      </w:r>
      <w:r w:rsidR="00714A6D" w:rsidRPr="00DB0F01">
        <w:rPr>
          <w:b/>
          <w:sz w:val="28"/>
          <w:szCs w:val="28"/>
          <w:u w:val="single"/>
        </w:rPr>
        <w:t xml:space="preserve"> 20</w:t>
      </w:r>
      <w:r w:rsidR="009D2556" w:rsidRPr="00DB0F01">
        <w:rPr>
          <w:b/>
          <w:sz w:val="28"/>
          <w:szCs w:val="28"/>
          <w:u w:val="single"/>
        </w:rPr>
        <w:t>24</w:t>
      </w:r>
      <w:r w:rsidR="00714A6D" w:rsidRPr="00DB0F01">
        <w:rPr>
          <w:b/>
          <w:sz w:val="28"/>
          <w:szCs w:val="28"/>
          <w:u w:val="single"/>
        </w:rPr>
        <w:t xml:space="preserve"> года</w:t>
      </w:r>
      <w:r w:rsidR="00302D93" w:rsidRPr="00DB0F01">
        <w:rPr>
          <w:b/>
          <w:sz w:val="28"/>
          <w:szCs w:val="28"/>
          <w:u w:val="single"/>
        </w:rPr>
        <w:t xml:space="preserve"> </w:t>
      </w:r>
      <w:r w:rsidR="00D94C21" w:rsidRPr="00D94C21">
        <w:rPr>
          <w:bCs/>
          <w:sz w:val="28"/>
          <w:szCs w:val="28"/>
        </w:rPr>
        <w:t xml:space="preserve">в ФГБОУ ВО </w:t>
      </w:r>
      <w:r w:rsidR="009D2556" w:rsidRPr="009D2556">
        <w:rPr>
          <w:bCs/>
          <w:sz w:val="28"/>
          <w:szCs w:val="28"/>
        </w:rPr>
        <w:t>МГ</w:t>
      </w:r>
      <w:r w:rsidR="00DB0F01">
        <w:rPr>
          <w:bCs/>
          <w:sz w:val="28"/>
          <w:szCs w:val="28"/>
        </w:rPr>
        <w:t>АВМиБ – МВА имени К.И. Скрябина</w:t>
      </w:r>
      <w:r w:rsidR="00357516" w:rsidRPr="00357516">
        <w:rPr>
          <w:bCs/>
          <w:sz w:val="28"/>
          <w:szCs w:val="28"/>
        </w:rPr>
        <w:t xml:space="preserve"> (</w:t>
      </w:r>
      <w:proofErr w:type="gramStart"/>
      <w:r w:rsidR="00357516">
        <w:rPr>
          <w:bCs/>
          <w:sz w:val="28"/>
          <w:szCs w:val="28"/>
        </w:rPr>
        <w:t>г</w:t>
      </w:r>
      <w:proofErr w:type="gramEnd"/>
      <w:r w:rsidR="00357516">
        <w:rPr>
          <w:bCs/>
          <w:sz w:val="28"/>
          <w:szCs w:val="28"/>
        </w:rPr>
        <w:t>.</w:t>
      </w:r>
      <w:r w:rsidR="00E827C3">
        <w:rPr>
          <w:bCs/>
          <w:sz w:val="28"/>
          <w:szCs w:val="28"/>
        </w:rPr>
        <w:t xml:space="preserve"> </w:t>
      </w:r>
      <w:r w:rsidR="00357516">
        <w:rPr>
          <w:bCs/>
          <w:sz w:val="28"/>
          <w:szCs w:val="28"/>
        </w:rPr>
        <w:t>Москва, улица Академика Скрябина,23;</w:t>
      </w:r>
      <w:r w:rsidR="00F83DFD">
        <w:rPr>
          <w:bCs/>
          <w:sz w:val="28"/>
          <w:szCs w:val="28"/>
        </w:rPr>
        <w:t xml:space="preserve"> </w:t>
      </w:r>
      <w:r w:rsidR="00357516">
        <w:rPr>
          <w:bCs/>
          <w:sz w:val="28"/>
          <w:szCs w:val="28"/>
        </w:rPr>
        <w:t>контактный телефон – 8.495.3779303</w:t>
      </w:r>
      <w:r w:rsidR="00357516" w:rsidRPr="00357516">
        <w:rPr>
          <w:bCs/>
          <w:sz w:val="28"/>
          <w:szCs w:val="28"/>
        </w:rPr>
        <w:t>)</w:t>
      </w:r>
      <w:r w:rsidR="009119F5">
        <w:rPr>
          <w:bCs/>
          <w:sz w:val="28"/>
          <w:szCs w:val="28"/>
        </w:rPr>
        <w:t>.</w:t>
      </w:r>
    </w:p>
    <w:p w:rsidR="006725E3" w:rsidRDefault="006725E3" w:rsidP="006725E3">
      <w:pPr>
        <w:spacing w:line="288" w:lineRule="auto"/>
        <w:ind w:firstLine="709"/>
        <w:jc w:val="center"/>
        <w:rPr>
          <w:bCs/>
          <w:sz w:val="28"/>
          <w:szCs w:val="28"/>
        </w:rPr>
      </w:pPr>
      <w:r w:rsidRPr="009D2556">
        <w:rPr>
          <w:bCs/>
          <w:sz w:val="28"/>
          <w:szCs w:val="28"/>
          <w:u w:val="single"/>
        </w:rPr>
        <w:t>Форма участия</w:t>
      </w:r>
      <w:r w:rsidR="00DB0F01">
        <w:rPr>
          <w:bCs/>
          <w:sz w:val="28"/>
          <w:szCs w:val="28"/>
        </w:rPr>
        <w:t>: очная и заочная</w:t>
      </w:r>
    </w:p>
    <w:p w:rsidR="009D2556" w:rsidRDefault="009D2556" w:rsidP="006725E3">
      <w:pPr>
        <w:pStyle w:val="2"/>
        <w:spacing w:line="288" w:lineRule="auto"/>
        <w:ind w:firstLine="709"/>
        <w:jc w:val="center"/>
        <w:rPr>
          <w:b/>
          <w:sz w:val="28"/>
          <w:szCs w:val="28"/>
        </w:rPr>
      </w:pPr>
    </w:p>
    <w:p w:rsidR="006725E3" w:rsidRPr="00D46ABD" w:rsidRDefault="006725E3" w:rsidP="006725E3">
      <w:pPr>
        <w:pStyle w:val="2"/>
        <w:spacing w:line="288" w:lineRule="auto"/>
        <w:ind w:firstLine="709"/>
        <w:jc w:val="center"/>
        <w:rPr>
          <w:b/>
          <w:sz w:val="28"/>
          <w:szCs w:val="28"/>
        </w:rPr>
      </w:pPr>
      <w:r w:rsidRPr="00D46ABD">
        <w:rPr>
          <w:b/>
          <w:sz w:val="28"/>
          <w:szCs w:val="28"/>
        </w:rPr>
        <w:t xml:space="preserve">Срок приема статей </w:t>
      </w:r>
      <w:r w:rsidR="002971C0" w:rsidRPr="002472AD">
        <w:rPr>
          <w:b/>
          <w:sz w:val="28"/>
          <w:szCs w:val="28"/>
          <w:u w:val="single"/>
        </w:rPr>
        <w:t xml:space="preserve">до </w:t>
      </w:r>
      <w:r w:rsidR="00B97861">
        <w:rPr>
          <w:b/>
          <w:sz w:val="28"/>
          <w:szCs w:val="28"/>
          <w:u w:val="single"/>
        </w:rPr>
        <w:t>01</w:t>
      </w:r>
      <w:r w:rsidR="005D5683" w:rsidRPr="00604BF6">
        <w:rPr>
          <w:b/>
          <w:sz w:val="28"/>
          <w:szCs w:val="28"/>
          <w:u w:val="single"/>
        </w:rPr>
        <w:t xml:space="preserve"> </w:t>
      </w:r>
      <w:r w:rsidR="00B97861">
        <w:rPr>
          <w:b/>
          <w:sz w:val="28"/>
          <w:szCs w:val="28"/>
          <w:u w:val="single"/>
        </w:rPr>
        <w:t>но</w:t>
      </w:r>
      <w:r w:rsidR="009D2556">
        <w:rPr>
          <w:b/>
          <w:sz w:val="28"/>
          <w:szCs w:val="28"/>
          <w:u w:val="single"/>
        </w:rPr>
        <w:t>ябр</w:t>
      </w:r>
      <w:r w:rsidR="00362619" w:rsidRPr="00604BF6">
        <w:rPr>
          <w:b/>
          <w:sz w:val="28"/>
          <w:szCs w:val="28"/>
          <w:u w:val="single"/>
        </w:rPr>
        <w:t>я</w:t>
      </w:r>
      <w:r w:rsidRPr="00604BF6">
        <w:rPr>
          <w:b/>
          <w:sz w:val="28"/>
          <w:szCs w:val="28"/>
          <w:u w:val="single"/>
        </w:rPr>
        <w:t xml:space="preserve"> </w:t>
      </w:r>
      <w:r w:rsidRPr="00362619">
        <w:rPr>
          <w:b/>
          <w:sz w:val="28"/>
          <w:szCs w:val="28"/>
          <w:u w:val="single"/>
        </w:rPr>
        <w:t>202</w:t>
      </w:r>
      <w:r w:rsidR="00362619">
        <w:rPr>
          <w:b/>
          <w:sz w:val="28"/>
          <w:szCs w:val="28"/>
          <w:u w:val="single"/>
        </w:rPr>
        <w:t>3</w:t>
      </w:r>
      <w:r w:rsidRPr="00362619">
        <w:rPr>
          <w:b/>
          <w:sz w:val="28"/>
          <w:szCs w:val="28"/>
          <w:u w:val="single"/>
        </w:rPr>
        <w:t xml:space="preserve"> года</w:t>
      </w:r>
    </w:p>
    <w:p w:rsidR="0099357C" w:rsidRDefault="00E50668" w:rsidP="0099357C">
      <w:pPr>
        <w:pStyle w:val="2"/>
        <w:spacing w:after="240" w:line="288" w:lineRule="auto"/>
        <w:ind w:firstLine="709"/>
        <w:rPr>
          <w:rStyle w:val="a5"/>
          <w:bCs/>
          <w:color w:val="auto"/>
          <w:sz w:val="28"/>
          <w:szCs w:val="28"/>
          <w:u w:val="none"/>
        </w:rPr>
      </w:pPr>
      <w:r>
        <w:rPr>
          <w:bCs/>
          <w:sz w:val="28"/>
          <w:szCs w:val="28"/>
        </w:rPr>
        <w:t xml:space="preserve">По </w:t>
      </w:r>
      <w:r w:rsidR="00322B25" w:rsidRPr="006725E3">
        <w:rPr>
          <w:bCs/>
          <w:sz w:val="28"/>
          <w:szCs w:val="28"/>
        </w:rPr>
        <w:t>м</w:t>
      </w:r>
      <w:r>
        <w:rPr>
          <w:bCs/>
          <w:sz w:val="28"/>
          <w:szCs w:val="28"/>
        </w:rPr>
        <w:t>атериалам</w:t>
      </w:r>
      <w:r w:rsidR="00322B25" w:rsidRPr="006725E3">
        <w:rPr>
          <w:bCs/>
          <w:sz w:val="28"/>
          <w:szCs w:val="28"/>
        </w:rPr>
        <w:t xml:space="preserve"> конференции будет </w:t>
      </w:r>
      <w:r>
        <w:rPr>
          <w:bCs/>
          <w:sz w:val="28"/>
          <w:szCs w:val="28"/>
        </w:rPr>
        <w:t>подготовлен</w:t>
      </w:r>
      <w:r w:rsidR="00322B25" w:rsidRPr="006725E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и издан </w:t>
      </w:r>
      <w:r w:rsidR="00322B25" w:rsidRPr="006725E3">
        <w:rPr>
          <w:bCs/>
          <w:sz w:val="28"/>
          <w:szCs w:val="28"/>
        </w:rPr>
        <w:t xml:space="preserve">сборник </w:t>
      </w:r>
      <w:r>
        <w:rPr>
          <w:bCs/>
          <w:sz w:val="28"/>
          <w:szCs w:val="28"/>
        </w:rPr>
        <w:t xml:space="preserve">научных </w:t>
      </w:r>
      <w:r w:rsidR="00322B25" w:rsidRPr="006725E3">
        <w:rPr>
          <w:bCs/>
          <w:sz w:val="28"/>
          <w:szCs w:val="28"/>
        </w:rPr>
        <w:t xml:space="preserve">трудов, который будет размещён в базе данных Российского индекса научного цитирования (РИНЦ) и на сайте академии </w:t>
      </w:r>
      <w:r w:rsidR="00DA1DBF" w:rsidRPr="006725E3">
        <w:rPr>
          <w:bCs/>
          <w:sz w:val="28"/>
          <w:szCs w:val="28"/>
        </w:rPr>
        <w:t>(</w:t>
      </w:r>
      <w:r w:rsidR="00007BB7">
        <w:rPr>
          <w:rStyle w:val="a5"/>
          <w:bCs/>
          <w:sz w:val="28"/>
          <w:szCs w:val="28"/>
          <w:lang w:val="en-US"/>
        </w:rPr>
        <w:t>www</w:t>
      </w:r>
      <w:r w:rsidR="00007BB7" w:rsidRPr="00007BB7">
        <w:rPr>
          <w:rStyle w:val="a5"/>
          <w:bCs/>
          <w:sz w:val="28"/>
          <w:szCs w:val="28"/>
        </w:rPr>
        <w:t>.</w:t>
      </w:r>
      <w:proofErr w:type="spellStart"/>
      <w:r w:rsidR="00007BB7">
        <w:rPr>
          <w:rStyle w:val="a5"/>
          <w:bCs/>
          <w:sz w:val="28"/>
          <w:szCs w:val="28"/>
          <w:lang w:val="en-US"/>
        </w:rPr>
        <w:t>mgavm</w:t>
      </w:r>
      <w:proofErr w:type="spellEnd"/>
      <w:r w:rsidR="00007BB7" w:rsidRPr="00007BB7">
        <w:rPr>
          <w:rStyle w:val="a5"/>
          <w:bCs/>
          <w:sz w:val="28"/>
          <w:szCs w:val="28"/>
        </w:rPr>
        <w:t>.</w:t>
      </w:r>
      <w:proofErr w:type="spellStart"/>
      <w:r w:rsidR="00007BB7">
        <w:rPr>
          <w:rStyle w:val="a5"/>
          <w:bCs/>
          <w:sz w:val="28"/>
          <w:szCs w:val="28"/>
          <w:lang w:val="en-US"/>
        </w:rPr>
        <w:t>ru</w:t>
      </w:r>
      <w:proofErr w:type="spellEnd"/>
      <w:r w:rsidR="00DA1DBF" w:rsidRPr="006725E3">
        <w:rPr>
          <w:rStyle w:val="a5"/>
          <w:bCs/>
          <w:color w:val="auto"/>
          <w:sz w:val="28"/>
          <w:szCs w:val="28"/>
          <w:u w:val="none"/>
        </w:rPr>
        <w:t>) в разделе «Наука и инновации»</w:t>
      </w:r>
      <w:r>
        <w:rPr>
          <w:rStyle w:val="a5"/>
          <w:bCs/>
          <w:color w:val="auto"/>
          <w:sz w:val="28"/>
          <w:szCs w:val="28"/>
          <w:u w:val="none"/>
        </w:rPr>
        <w:t>.</w:t>
      </w:r>
    </w:p>
    <w:p w:rsidR="00714A6D" w:rsidRDefault="00322B25" w:rsidP="006725E3">
      <w:pPr>
        <w:ind w:left="709"/>
        <w:jc w:val="center"/>
        <w:rPr>
          <w:b/>
          <w:bCs/>
          <w:sz w:val="28"/>
          <w:szCs w:val="28"/>
        </w:rPr>
      </w:pPr>
      <w:r w:rsidRPr="00AF620D">
        <w:rPr>
          <w:b/>
          <w:bCs/>
          <w:sz w:val="28"/>
          <w:szCs w:val="28"/>
        </w:rPr>
        <w:t>Основные направления конференции</w:t>
      </w:r>
      <w:r w:rsidR="00714A6D" w:rsidRPr="00AF620D">
        <w:rPr>
          <w:b/>
          <w:bCs/>
          <w:sz w:val="28"/>
          <w:szCs w:val="28"/>
        </w:rPr>
        <w:t>:</w:t>
      </w:r>
    </w:p>
    <w:p w:rsidR="00EE1A8E" w:rsidRPr="00483B2F" w:rsidRDefault="00EE1A8E" w:rsidP="006725E3">
      <w:pPr>
        <w:ind w:left="709"/>
        <w:jc w:val="center"/>
        <w:rPr>
          <w:b/>
          <w:bCs/>
          <w:sz w:val="10"/>
          <w:szCs w:val="28"/>
        </w:rPr>
      </w:pPr>
    </w:p>
    <w:p w:rsidR="00F66164" w:rsidRPr="00937CFD" w:rsidRDefault="0085228A" w:rsidP="00EE1A8E">
      <w:pPr>
        <w:pStyle w:val="a8"/>
        <w:numPr>
          <w:ilvl w:val="0"/>
          <w:numId w:val="7"/>
        </w:numPr>
        <w:tabs>
          <w:tab w:val="left" w:pos="284"/>
        </w:tabs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Современные </w:t>
      </w:r>
      <w:r w:rsidR="00527B87">
        <w:rPr>
          <w:rFonts w:ascii="Times New Roman" w:hAnsi="Times New Roman" w:cs="Times New Roman"/>
          <w:sz w:val="28"/>
          <w:szCs w:val="28"/>
        </w:rPr>
        <w:t xml:space="preserve">достижения </w:t>
      </w:r>
      <w:r w:rsidR="006C3395">
        <w:rPr>
          <w:rFonts w:ascii="Times New Roman" w:hAnsi="Times New Roman" w:cs="Times New Roman"/>
          <w:sz w:val="28"/>
          <w:szCs w:val="28"/>
        </w:rPr>
        <w:t xml:space="preserve">и приоритетные направления </w:t>
      </w:r>
      <w:r w:rsidR="00527B87">
        <w:rPr>
          <w:rFonts w:ascii="Times New Roman" w:hAnsi="Times New Roman" w:cs="Times New Roman"/>
          <w:sz w:val="28"/>
          <w:szCs w:val="28"/>
        </w:rPr>
        <w:t>в</w:t>
      </w:r>
      <w:r w:rsidR="009D2556">
        <w:rPr>
          <w:rFonts w:ascii="Times New Roman" w:hAnsi="Times New Roman" w:cs="Times New Roman"/>
          <w:sz w:val="28"/>
          <w:szCs w:val="28"/>
        </w:rPr>
        <w:t xml:space="preserve"> профилактике заболеваний животных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66164" w:rsidRPr="00937CFD" w:rsidRDefault="00714A6D" w:rsidP="00EE1A8E">
      <w:pPr>
        <w:pStyle w:val="a8"/>
        <w:numPr>
          <w:ilvl w:val="0"/>
          <w:numId w:val="7"/>
        </w:numPr>
        <w:tabs>
          <w:tab w:val="left" w:pos="284"/>
        </w:tabs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937CFD">
        <w:rPr>
          <w:rFonts w:ascii="Times New Roman" w:hAnsi="Times New Roman" w:cs="Times New Roman"/>
          <w:sz w:val="28"/>
          <w:szCs w:val="28"/>
        </w:rPr>
        <w:t xml:space="preserve">Актуальные вопросы </w:t>
      </w:r>
      <w:r w:rsidR="00DB0F01">
        <w:rPr>
          <w:rFonts w:ascii="Times New Roman" w:hAnsi="Times New Roman" w:cs="Times New Roman"/>
          <w:sz w:val="28"/>
          <w:szCs w:val="28"/>
        </w:rPr>
        <w:t xml:space="preserve">ветеринарной санитарии, </w:t>
      </w:r>
      <w:r w:rsidR="00E50668">
        <w:rPr>
          <w:rFonts w:ascii="Times New Roman" w:hAnsi="Times New Roman" w:cs="Times New Roman"/>
          <w:sz w:val="28"/>
          <w:szCs w:val="28"/>
        </w:rPr>
        <w:t>гигиены,</w:t>
      </w:r>
      <w:r w:rsidR="009D2556">
        <w:rPr>
          <w:rFonts w:ascii="Times New Roman" w:hAnsi="Times New Roman" w:cs="Times New Roman"/>
          <w:sz w:val="28"/>
          <w:szCs w:val="28"/>
        </w:rPr>
        <w:t xml:space="preserve"> экологии</w:t>
      </w:r>
      <w:r w:rsidR="00E50668">
        <w:rPr>
          <w:rFonts w:ascii="Times New Roman" w:hAnsi="Times New Roman" w:cs="Times New Roman"/>
          <w:sz w:val="28"/>
          <w:szCs w:val="28"/>
        </w:rPr>
        <w:t xml:space="preserve"> и ветеринарно-санитарной экспертизы</w:t>
      </w:r>
      <w:r w:rsidRPr="00937CFD">
        <w:rPr>
          <w:rFonts w:ascii="Times New Roman" w:hAnsi="Times New Roman" w:cs="Times New Roman"/>
          <w:sz w:val="28"/>
          <w:szCs w:val="28"/>
        </w:rPr>
        <w:t>;</w:t>
      </w:r>
    </w:p>
    <w:p w:rsidR="00BB275D" w:rsidRDefault="00DB0F01" w:rsidP="00EE1A8E">
      <w:pPr>
        <w:pStyle w:val="a8"/>
        <w:numPr>
          <w:ilvl w:val="0"/>
          <w:numId w:val="7"/>
        </w:numPr>
        <w:tabs>
          <w:tab w:val="left" w:pos="284"/>
        </w:tabs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Современные т</w:t>
      </w:r>
      <w:r w:rsidR="00BB275D" w:rsidRPr="00937CFD">
        <w:rPr>
          <w:rFonts w:ascii="Times New Roman" w:hAnsi="Times New Roman" w:cs="Times New Roman"/>
          <w:sz w:val="28"/>
          <w:szCs w:val="28"/>
        </w:rPr>
        <w:t>ехно</w:t>
      </w:r>
      <w:r>
        <w:rPr>
          <w:rFonts w:ascii="Times New Roman" w:hAnsi="Times New Roman" w:cs="Times New Roman"/>
          <w:sz w:val="28"/>
          <w:szCs w:val="28"/>
        </w:rPr>
        <w:t>логии</w:t>
      </w:r>
      <w:r w:rsidR="009D25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для повышения продуктивности сельскохозяйственных животных, улучшения качества </w:t>
      </w:r>
      <w:r w:rsidR="00E50668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="00E50668">
        <w:rPr>
          <w:rFonts w:ascii="Times New Roman" w:hAnsi="Times New Roman" w:cs="Times New Roman"/>
          <w:sz w:val="28"/>
          <w:szCs w:val="28"/>
        </w:rPr>
        <w:t>биобезопасности</w:t>
      </w:r>
      <w:proofErr w:type="spellEnd"/>
      <w:r w:rsidR="00E506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животноводческой продукции</w:t>
      </w:r>
      <w:r w:rsidR="00BB275D" w:rsidRPr="00937CFD">
        <w:rPr>
          <w:rFonts w:ascii="Times New Roman" w:hAnsi="Times New Roman" w:cs="Times New Roman"/>
          <w:sz w:val="28"/>
          <w:szCs w:val="28"/>
        </w:rPr>
        <w:t>;</w:t>
      </w:r>
    </w:p>
    <w:p w:rsidR="00483B2F" w:rsidRPr="00937CFD" w:rsidRDefault="004D2D3C" w:rsidP="00EE1A8E">
      <w:pPr>
        <w:pStyle w:val="a8"/>
        <w:numPr>
          <w:ilvl w:val="0"/>
          <w:numId w:val="7"/>
        </w:numPr>
        <w:tabs>
          <w:tab w:val="left" w:pos="284"/>
        </w:tabs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Ресурсосберегающие и экологически безопасные технологии производства животноводческой продукции</w:t>
      </w:r>
      <w:r w:rsidR="00483B2F">
        <w:rPr>
          <w:rFonts w:ascii="Times New Roman" w:hAnsi="Times New Roman" w:cs="Times New Roman"/>
          <w:sz w:val="28"/>
          <w:szCs w:val="28"/>
        </w:rPr>
        <w:t>;</w:t>
      </w:r>
    </w:p>
    <w:p w:rsidR="004D2D3C" w:rsidRPr="004D2D3C" w:rsidRDefault="004D2D3C" w:rsidP="00362619">
      <w:pPr>
        <w:pStyle w:val="a8"/>
        <w:numPr>
          <w:ilvl w:val="0"/>
          <w:numId w:val="7"/>
        </w:numPr>
        <w:tabs>
          <w:tab w:val="left" w:pos="284"/>
        </w:tabs>
        <w:ind w:left="426" w:firstLine="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Молекулярная генетика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геномика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птицы</w:t>
      </w:r>
      <w:r w:rsidR="00714A6D" w:rsidRPr="00362619">
        <w:rPr>
          <w:rFonts w:ascii="Times New Roman" w:hAnsi="Times New Roman" w:cs="Times New Roman"/>
          <w:sz w:val="28"/>
          <w:szCs w:val="28"/>
        </w:rPr>
        <w:t>.</w:t>
      </w:r>
    </w:p>
    <w:p w:rsidR="0085228A" w:rsidRPr="00362619" w:rsidRDefault="0085228A" w:rsidP="00362619">
      <w:pPr>
        <w:pStyle w:val="a8"/>
        <w:numPr>
          <w:ilvl w:val="0"/>
          <w:numId w:val="7"/>
        </w:numPr>
        <w:tabs>
          <w:tab w:val="left" w:pos="284"/>
        </w:tabs>
        <w:ind w:left="426" w:firstLine="0"/>
        <w:jc w:val="both"/>
        <w:rPr>
          <w:sz w:val="28"/>
          <w:szCs w:val="28"/>
        </w:rPr>
      </w:pPr>
      <w:r w:rsidRPr="00362619">
        <w:rPr>
          <w:sz w:val="28"/>
          <w:szCs w:val="28"/>
        </w:rPr>
        <w:br w:type="page"/>
      </w:r>
    </w:p>
    <w:p w:rsidR="00FD060F" w:rsidRDefault="00FD060F" w:rsidP="00EE1A8E">
      <w:pPr>
        <w:pStyle w:val="2"/>
        <w:spacing w:line="288" w:lineRule="auto"/>
        <w:ind w:firstLine="709"/>
        <w:jc w:val="center"/>
        <w:rPr>
          <w:b/>
          <w:bCs/>
          <w:sz w:val="28"/>
          <w:szCs w:val="28"/>
          <w:u w:val="single"/>
        </w:rPr>
      </w:pPr>
      <w:r w:rsidRPr="00B34D84">
        <w:rPr>
          <w:b/>
          <w:bCs/>
          <w:sz w:val="28"/>
          <w:szCs w:val="28"/>
          <w:u w:val="single"/>
        </w:rPr>
        <w:lastRenderedPageBreak/>
        <w:t>Условия участия</w:t>
      </w:r>
    </w:p>
    <w:p w:rsidR="00B34D84" w:rsidRPr="00B34D84" w:rsidRDefault="00B34D84" w:rsidP="00EE1A8E">
      <w:pPr>
        <w:pStyle w:val="2"/>
        <w:spacing w:line="288" w:lineRule="auto"/>
        <w:ind w:firstLine="709"/>
        <w:jc w:val="center"/>
        <w:rPr>
          <w:b/>
          <w:bCs/>
          <w:sz w:val="28"/>
          <w:szCs w:val="28"/>
          <w:u w:val="single"/>
        </w:rPr>
      </w:pPr>
    </w:p>
    <w:p w:rsidR="006264FA" w:rsidRPr="009119F5" w:rsidRDefault="00FD060F" w:rsidP="00FD060F">
      <w:pPr>
        <w:spacing w:line="276" w:lineRule="auto"/>
        <w:ind w:firstLine="709"/>
        <w:jc w:val="both"/>
        <w:rPr>
          <w:sz w:val="28"/>
          <w:szCs w:val="28"/>
        </w:rPr>
      </w:pPr>
      <w:r w:rsidRPr="00B34D84">
        <w:rPr>
          <w:sz w:val="28"/>
          <w:szCs w:val="28"/>
        </w:rPr>
        <w:t xml:space="preserve">Для </w:t>
      </w:r>
      <w:r w:rsidR="00216DA0" w:rsidRPr="00B34D84">
        <w:rPr>
          <w:sz w:val="28"/>
          <w:szCs w:val="28"/>
        </w:rPr>
        <w:t xml:space="preserve">своевременной подготовки программы и сбора материалов конференции тексты статей, заявку с указанием направления конференции, которому соответствует тема доклада (статьи), необходимо </w:t>
      </w:r>
      <w:r w:rsidR="00B97861">
        <w:rPr>
          <w:b/>
          <w:bCs/>
          <w:sz w:val="28"/>
          <w:szCs w:val="28"/>
          <w:u w:val="single"/>
        </w:rPr>
        <w:t>до 01 но</w:t>
      </w:r>
      <w:r w:rsidR="006F24E2" w:rsidRPr="00B34D84">
        <w:rPr>
          <w:b/>
          <w:bCs/>
          <w:sz w:val="28"/>
          <w:szCs w:val="28"/>
          <w:u w:val="single"/>
        </w:rPr>
        <w:t>ября 2023 г.</w:t>
      </w:r>
      <w:r w:rsidR="006F24E2" w:rsidRPr="00B34D84">
        <w:rPr>
          <w:b/>
          <w:bCs/>
          <w:sz w:val="28"/>
          <w:szCs w:val="28"/>
        </w:rPr>
        <w:t xml:space="preserve"> </w:t>
      </w:r>
      <w:r w:rsidR="00216DA0" w:rsidRPr="00B34D84">
        <w:rPr>
          <w:sz w:val="28"/>
          <w:szCs w:val="28"/>
        </w:rPr>
        <w:t xml:space="preserve">направить в оргкомитет конференции по </w:t>
      </w:r>
      <w:r w:rsidR="00216DA0" w:rsidRPr="009119F5">
        <w:rPr>
          <w:sz w:val="28"/>
          <w:szCs w:val="28"/>
        </w:rPr>
        <w:t>электронной почте</w:t>
      </w:r>
      <w:r w:rsidR="009119F5">
        <w:rPr>
          <w:sz w:val="28"/>
          <w:szCs w:val="28"/>
        </w:rPr>
        <w:t xml:space="preserve"> </w:t>
      </w:r>
      <w:proofErr w:type="spellStart"/>
      <w:r w:rsidR="009119F5" w:rsidRPr="009119F5">
        <w:rPr>
          <w:b/>
          <w:sz w:val="28"/>
          <w:szCs w:val="28"/>
          <w:lang w:val="en-US"/>
        </w:rPr>
        <w:t>zoogigiena</w:t>
      </w:r>
      <w:proofErr w:type="spellEnd"/>
      <w:r w:rsidR="009119F5" w:rsidRPr="009119F5">
        <w:rPr>
          <w:b/>
          <w:sz w:val="28"/>
          <w:szCs w:val="28"/>
        </w:rPr>
        <w:t>@</w:t>
      </w:r>
      <w:proofErr w:type="spellStart"/>
      <w:r w:rsidR="009119F5" w:rsidRPr="009119F5">
        <w:rPr>
          <w:b/>
          <w:sz w:val="28"/>
          <w:szCs w:val="28"/>
          <w:lang w:val="en-US"/>
        </w:rPr>
        <w:t>mgavm</w:t>
      </w:r>
      <w:proofErr w:type="spellEnd"/>
      <w:r w:rsidR="009119F5" w:rsidRPr="009119F5">
        <w:rPr>
          <w:b/>
          <w:sz w:val="28"/>
          <w:szCs w:val="28"/>
        </w:rPr>
        <w:t>.</w:t>
      </w:r>
      <w:proofErr w:type="spellStart"/>
      <w:r w:rsidR="009119F5" w:rsidRPr="009119F5">
        <w:rPr>
          <w:b/>
          <w:sz w:val="28"/>
          <w:szCs w:val="28"/>
          <w:lang w:val="en-US"/>
        </w:rPr>
        <w:t>ru</w:t>
      </w:r>
      <w:proofErr w:type="spellEnd"/>
    </w:p>
    <w:p w:rsidR="00D16B00" w:rsidRDefault="00D16B00" w:rsidP="00FD060F">
      <w:pPr>
        <w:spacing w:line="276" w:lineRule="auto"/>
        <w:ind w:firstLine="709"/>
        <w:jc w:val="both"/>
        <w:rPr>
          <w:bCs/>
          <w:sz w:val="28"/>
          <w:szCs w:val="28"/>
        </w:rPr>
      </w:pPr>
    </w:p>
    <w:p w:rsidR="00FD060F" w:rsidRPr="00B34D84" w:rsidRDefault="00FD060F" w:rsidP="00FD060F">
      <w:pPr>
        <w:spacing w:line="276" w:lineRule="auto"/>
        <w:ind w:firstLine="709"/>
        <w:jc w:val="both"/>
        <w:rPr>
          <w:bCs/>
          <w:sz w:val="28"/>
          <w:szCs w:val="28"/>
        </w:rPr>
      </w:pPr>
      <w:r w:rsidRPr="00B34D84">
        <w:rPr>
          <w:bCs/>
          <w:sz w:val="28"/>
          <w:szCs w:val="28"/>
        </w:rPr>
        <w:t xml:space="preserve">Рабочий язык конференции – </w:t>
      </w:r>
      <w:r w:rsidR="00363495" w:rsidRPr="00B34D84">
        <w:rPr>
          <w:bCs/>
          <w:sz w:val="28"/>
          <w:szCs w:val="28"/>
        </w:rPr>
        <w:t>русский и английский.</w:t>
      </w:r>
    </w:p>
    <w:p w:rsidR="00232BE0" w:rsidRPr="00B34D84" w:rsidRDefault="00232BE0" w:rsidP="00FD060F">
      <w:pPr>
        <w:spacing w:line="276" w:lineRule="auto"/>
        <w:ind w:firstLine="709"/>
        <w:jc w:val="both"/>
        <w:rPr>
          <w:bCs/>
          <w:sz w:val="28"/>
          <w:szCs w:val="28"/>
        </w:rPr>
      </w:pPr>
      <w:r w:rsidRPr="00B34D84">
        <w:rPr>
          <w:bCs/>
          <w:sz w:val="28"/>
          <w:szCs w:val="28"/>
        </w:rPr>
        <w:t>Программа конференции будет формироваться на основе заявленных докладов.</w:t>
      </w:r>
    </w:p>
    <w:p w:rsidR="00D16B00" w:rsidRDefault="00D16B00" w:rsidP="00FD060F">
      <w:pPr>
        <w:pStyle w:val="2"/>
        <w:spacing w:line="288" w:lineRule="auto"/>
        <w:ind w:firstLine="709"/>
        <w:rPr>
          <w:b/>
          <w:sz w:val="28"/>
          <w:szCs w:val="28"/>
          <w:u w:val="single"/>
        </w:rPr>
      </w:pPr>
    </w:p>
    <w:p w:rsidR="00FD060F" w:rsidRPr="00B34D84" w:rsidRDefault="00FD060F" w:rsidP="00FD060F">
      <w:pPr>
        <w:pStyle w:val="2"/>
        <w:spacing w:line="288" w:lineRule="auto"/>
        <w:ind w:firstLine="709"/>
        <w:rPr>
          <w:b/>
          <w:sz w:val="28"/>
          <w:szCs w:val="28"/>
        </w:rPr>
      </w:pPr>
      <w:r w:rsidRPr="00B34D84">
        <w:rPr>
          <w:b/>
          <w:sz w:val="28"/>
          <w:szCs w:val="28"/>
          <w:u w:val="single"/>
        </w:rPr>
        <w:t>Материалы, поступившие позднее указанного срока</w:t>
      </w:r>
      <w:r w:rsidR="00821807" w:rsidRPr="00B34D84">
        <w:rPr>
          <w:b/>
          <w:sz w:val="28"/>
          <w:szCs w:val="28"/>
          <w:u w:val="single"/>
        </w:rPr>
        <w:t xml:space="preserve"> и не соответствующие требованиям оформления</w:t>
      </w:r>
      <w:r w:rsidR="00E50668">
        <w:rPr>
          <w:b/>
          <w:sz w:val="28"/>
          <w:szCs w:val="28"/>
          <w:u w:val="single"/>
        </w:rPr>
        <w:t>,</w:t>
      </w:r>
      <w:r w:rsidRPr="00B34D84">
        <w:rPr>
          <w:b/>
          <w:sz w:val="28"/>
          <w:szCs w:val="28"/>
          <w:u w:val="single"/>
        </w:rPr>
        <w:t xml:space="preserve"> </w:t>
      </w:r>
      <w:r w:rsidR="00E50668">
        <w:rPr>
          <w:b/>
          <w:sz w:val="28"/>
          <w:szCs w:val="28"/>
          <w:u w:val="single"/>
        </w:rPr>
        <w:t>принима</w:t>
      </w:r>
      <w:r w:rsidRPr="00B34D84">
        <w:rPr>
          <w:b/>
          <w:sz w:val="28"/>
          <w:szCs w:val="28"/>
          <w:u w:val="single"/>
        </w:rPr>
        <w:t>т</w:t>
      </w:r>
      <w:r w:rsidR="00E50668">
        <w:rPr>
          <w:b/>
          <w:sz w:val="28"/>
          <w:szCs w:val="28"/>
          <w:u w:val="single"/>
        </w:rPr>
        <w:t>ь</w:t>
      </w:r>
      <w:r w:rsidRPr="00B34D84">
        <w:rPr>
          <w:b/>
          <w:sz w:val="28"/>
          <w:szCs w:val="28"/>
          <w:u w:val="single"/>
        </w:rPr>
        <w:t>ся</w:t>
      </w:r>
      <w:r w:rsidR="00E50668">
        <w:rPr>
          <w:b/>
          <w:sz w:val="28"/>
          <w:szCs w:val="28"/>
          <w:u w:val="single"/>
        </w:rPr>
        <w:t xml:space="preserve"> не будут</w:t>
      </w:r>
      <w:r w:rsidR="00E50668">
        <w:rPr>
          <w:b/>
          <w:sz w:val="28"/>
          <w:szCs w:val="28"/>
        </w:rPr>
        <w:t>.</w:t>
      </w:r>
    </w:p>
    <w:p w:rsidR="00D16B00" w:rsidRDefault="00D16B00" w:rsidP="00FD060F">
      <w:pPr>
        <w:pStyle w:val="2"/>
        <w:spacing w:line="288" w:lineRule="auto"/>
        <w:ind w:firstLine="709"/>
        <w:rPr>
          <w:sz w:val="28"/>
          <w:szCs w:val="28"/>
        </w:rPr>
      </w:pPr>
    </w:p>
    <w:p w:rsidR="00FD060F" w:rsidRPr="00B34D84" w:rsidRDefault="006F24E2" w:rsidP="00FD060F">
      <w:pPr>
        <w:pStyle w:val="2"/>
        <w:spacing w:line="288" w:lineRule="auto"/>
        <w:ind w:firstLine="709"/>
        <w:rPr>
          <w:sz w:val="28"/>
          <w:szCs w:val="28"/>
        </w:rPr>
      </w:pPr>
      <w:r w:rsidRPr="00B34D84">
        <w:rPr>
          <w:sz w:val="28"/>
          <w:szCs w:val="28"/>
        </w:rPr>
        <w:t>П</w:t>
      </w:r>
      <w:r w:rsidR="00FD060F" w:rsidRPr="00B34D84">
        <w:rPr>
          <w:sz w:val="28"/>
          <w:szCs w:val="28"/>
        </w:rPr>
        <w:t xml:space="preserve">убликации в сборнике научных трудов – </w:t>
      </w:r>
      <w:r w:rsidRPr="00B34D84">
        <w:rPr>
          <w:b/>
          <w:sz w:val="28"/>
          <w:szCs w:val="28"/>
        </w:rPr>
        <w:t>бесплатн</w:t>
      </w:r>
      <w:r w:rsidR="00E50668">
        <w:rPr>
          <w:b/>
          <w:sz w:val="28"/>
          <w:szCs w:val="28"/>
        </w:rPr>
        <w:t>ые</w:t>
      </w:r>
      <w:r w:rsidR="00FD060F" w:rsidRPr="00B34D84">
        <w:rPr>
          <w:sz w:val="28"/>
          <w:szCs w:val="28"/>
        </w:rPr>
        <w:t>.</w:t>
      </w:r>
    </w:p>
    <w:p w:rsidR="00AC1373" w:rsidRPr="00B34D84" w:rsidRDefault="00AC1373" w:rsidP="00FD060F">
      <w:pPr>
        <w:pStyle w:val="2"/>
        <w:spacing w:line="288" w:lineRule="auto"/>
        <w:ind w:firstLine="709"/>
        <w:rPr>
          <w:b/>
          <w:sz w:val="28"/>
          <w:szCs w:val="28"/>
          <w:u w:val="single"/>
        </w:rPr>
      </w:pPr>
    </w:p>
    <w:p w:rsidR="00E0755E" w:rsidRPr="00E0755E" w:rsidRDefault="00E0755E" w:rsidP="00FD060F">
      <w:pPr>
        <w:pStyle w:val="2"/>
        <w:spacing w:line="288" w:lineRule="auto"/>
        <w:ind w:firstLine="709"/>
        <w:rPr>
          <w:b/>
          <w:bCs/>
          <w:i/>
          <w:color w:val="000000"/>
          <w:sz w:val="32"/>
          <w:szCs w:val="32"/>
          <w:u w:val="single"/>
        </w:rPr>
      </w:pPr>
      <w:r w:rsidRPr="00E0755E">
        <w:rPr>
          <w:b/>
          <w:bCs/>
          <w:i/>
          <w:color w:val="000000"/>
          <w:sz w:val="32"/>
          <w:szCs w:val="32"/>
          <w:u w:val="single"/>
        </w:rPr>
        <w:t>Спонсорская поддержка для работы конференции – приветствуется!</w:t>
      </w:r>
    </w:p>
    <w:p w:rsidR="00E0755E" w:rsidRPr="00E0755E" w:rsidRDefault="00E0755E" w:rsidP="00E0755E">
      <w:pPr>
        <w:pStyle w:val="2"/>
        <w:spacing w:line="288" w:lineRule="auto"/>
        <w:ind w:firstLine="709"/>
        <w:rPr>
          <w:b/>
          <w:bCs/>
          <w:color w:val="000000"/>
          <w:sz w:val="28"/>
          <w:szCs w:val="28"/>
          <w:u w:val="single"/>
        </w:rPr>
      </w:pPr>
      <w:r w:rsidRPr="00E0755E">
        <w:rPr>
          <w:b/>
          <w:bCs/>
          <w:color w:val="000000"/>
          <w:sz w:val="28"/>
          <w:szCs w:val="28"/>
          <w:u w:val="single"/>
        </w:rPr>
        <w:t>Реквизиты для оказания спонсорской поддержки:</w:t>
      </w:r>
    </w:p>
    <w:p w:rsidR="00E0755E" w:rsidRPr="00E0755E" w:rsidRDefault="00E0755E" w:rsidP="00E0755E">
      <w:pPr>
        <w:pStyle w:val="2"/>
        <w:spacing w:line="288" w:lineRule="auto"/>
        <w:ind w:firstLine="709"/>
        <w:rPr>
          <w:bCs/>
          <w:color w:val="000000"/>
          <w:sz w:val="28"/>
          <w:szCs w:val="28"/>
        </w:rPr>
      </w:pPr>
      <w:r w:rsidRPr="00E0755E">
        <w:rPr>
          <w:bCs/>
          <w:color w:val="000000"/>
          <w:sz w:val="28"/>
          <w:szCs w:val="28"/>
        </w:rPr>
        <w:t xml:space="preserve">Федеральное государственное бюджетное образовательное учреждение высшего образования «Московская государственная академия ветеринарной медицины и биотехнологии – МВА имени К.И. Скрябина» (ФГБОУ ВО </w:t>
      </w:r>
      <w:proofErr w:type="spellStart"/>
      <w:r w:rsidRPr="00E0755E">
        <w:rPr>
          <w:bCs/>
          <w:color w:val="000000"/>
          <w:sz w:val="28"/>
          <w:szCs w:val="28"/>
        </w:rPr>
        <w:t>МГА</w:t>
      </w:r>
      <w:r>
        <w:rPr>
          <w:bCs/>
          <w:color w:val="000000"/>
          <w:sz w:val="28"/>
          <w:szCs w:val="28"/>
        </w:rPr>
        <w:t>ВМиБ</w:t>
      </w:r>
      <w:proofErr w:type="spellEnd"/>
      <w:r>
        <w:rPr>
          <w:bCs/>
          <w:color w:val="000000"/>
          <w:sz w:val="28"/>
          <w:szCs w:val="28"/>
        </w:rPr>
        <w:t xml:space="preserve"> - МВА имени К.И. Скрябина)</w:t>
      </w:r>
    </w:p>
    <w:p w:rsidR="00E0755E" w:rsidRDefault="00E0755E" w:rsidP="00E0755E">
      <w:pPr>
        <w:pStyle w:val="2"/>
        <w:spacing w:line="288" w:lineRule="auto"/>
        <w:ind w:firstLine="709"/>
        <w:rPr>
          <w:bCs/>
          <w:color w:val="000000"/>
          <w:sz w:val="28"/>
          <w:szCs w:val="28"/>
        </w:rPr>
      </w:pPr>
      <w:r w:rsidRPr="00E0755E">
        <w:rPr>
          <w:bCs/>
          <w:color w:val="000000"/>
          <w:sz w:val="28"/>
          <w:szCs w:val="28"/>
        </w:rPr>
        <w:t>109472, Москв</w:t>
      </w:r>
      <w:r>
        <w:rPr>
          <w:bCs/>
          <w:color w:val="000000"/>
          <w:sz w:val="28"/>
          <w:szCs w:val="28"/>
        </w:rPr>
        <w:t>а, ул. Академика Скрябина, 23.</w:t>
      </w:r>
    </w:p>
    <w:p w:rsidR="00E0755E" w:rsidRPr="00E0755E" w:rsidRDefault="00E0755E" w:rsidP="00E0755E">
      <w:pPr>
        <w:pStyle w:val="2"/>
        <w:spacing w:line="288" w:lineRule="auto"/>
        <w:ind w:firstLine="709"/>
        <w:rPr>
          <w:bCs/>
          <w:color w:val="000000"/>
          <w:sz w:val="28"/>
          <w:szCs w:val="28"/>
        </w:rPr>
      </w:pPr>
      <w:r w:rsidRPr="00E0755E">
        <w:rPr>
          <w:bCs/>
          <w:color w:val="000000"/>
          <w:sz w:val="28"/>
          <w:szCs w:val="28"/>
        </w:rPr>
        <w:t>ИНН 7721043170, КПП 772101001,</w:t>
      </w:r>
    </w:p>
    <w:p w:rsidR="00E0755E" w:rsidRPr="00E0755E" w:rsidRDefault="00E0755E" w:rsidP="00E0755E">
      <w:pPr>
        <w:pStyle w:val="2"/>
        <w:spacing w:line="288" w:lineRule="auto"/>
        <w:ind w:firstLine="709"/>
        <w:rPr>
          <w:bCs/>
          <w:color w:val="000000"/>
          <w:sz w:val="28"/>
          <w:szCs w:val="28"/>
        </w:rPr>
      </w:pPr>
      <w:r w:rsidRPr="00E0755E">
        <w:rPr>
          <w:bCs/>
          <w:color w:val="000000"/>
          <w:sz w:val="28"/>
          <w:szCs w:val="28"/>
        </w:rPr>
        <w:t xml:space="preserve">Л/с 20736Х97260 в УФК по г. Москве, </w:t>
      </w:r>
    </w:p>
    <w:p w:rsidR="00E0755E" w:rsidRPr="00E0755E" w:rsidRDefault="00E0755E" w:rsidP="00E0755E">
      <w:pPr>
        <w:pStyle w:val="2"/>
        <w:spacing w:line="288" w:lineRule="auto"/>
        <w:ind w:firstLine="709"/>
        <w:rPr>
          <w:bCs/>
          <w:color w:val="000000"/>
          <w:sz w:val="28"/>
          <w:szCs w:val="28"/>
        </w:rPr>
      </w:pPr>
      <w:r w:rsidRPr="00E0755E">
        <w:rPr>
          <w:bCs/>
          <w:color w:val="000000"/>
          <w:sz w:val="28"/>
          <w:szCs w:val="28"/>
        </w:rPr>
        <w:t>Номер казначейского счета: 03214643000000017300</w:t>
      </w:r>
    </w:p>
    <w:p w:rsidR="00E0755E" w:rsidRPr="00E0755E" w:rsidRDefault="00E0755E" w:rsidP="00E0755E">
      <w:pPr>
        <w:pStyle w:val="2"/>
        <w:spacing w:line="288" w:lineRule="auto"/>
        <w:ind w:firstLine="709"/>
        <w:rPr>
          <w:bCs/>
          <w:color w:val="000000"/>
          <w:sz w:val="28"/>
          <w:szCs w:val="28"/>
        </w:rPr>
      </w:pPr>
      <w:r w:rsidRPr="00E0755E">
        <w:rPr>
          <w:bCs/>
          <w:color w:val="000000"/>
          <w:sz w:val="28"/>
          <w:szCs w:val="28"/>
        </w:rPr>
        <w:t>Единый казначейский счет: 40102810545370000003</w:t>
      </w:r>
    </w:p>
    <w:p w:rsidR="00E0755E" w:rsidRPr="00E0755E" w:rsidRDefault="00E0755E" w:rsidP="00E0755E">
      <w:pPr>
        <w:pStyle w:val="2"/>
        <w:spacing w:line="288" w:lineRule="auto"/>
        <w:ind w:firstLine="709"/>
        <w:rPr>
          <w:bCs/>
          <w:color w:val="000000"/>
          <w:sz w:val="28"/>
          <w:szCs w:val="28"/>
        </w:rPr>
      </w:pPr>
      <w:r w:rsidRPr="00E0755E">
        <w:rPr>
          <w:bCs/>
          <w:color w:val="000000"/>
          <w:sz w:val="28"/>
          <w:szCs w:val="28"/>
        </w:rPr>
        <w:t>Банк получателя ГУ Банка России по ЦФО</w:t>
      </w:r>
    </w:p>
    <w:p w:rsidR="00E0755E" w:rsidRPr="00E0755E" w:rsidRDefault="00E0755E" w:rsidP="00E0755E">
      <w:pPr>
        <w:pStyle w:val="2"/>
        <w:spacing w:line="288" w:lineRule="auto"/>
        <w:ind w:firstLine="709"/>
        <w:rPr>
          <w:bCs/>
          <w:color w:val="000000"/>
          <w:sz w:val="28"/>
          <w:szCs w:val="28"/>
        </w:rPr>
      </w:pPr>
      <w:r w:rsidRPr="00E0755E">
        <w:rPr>
          <w:bCs/>
          <w:color w:val="000000"/>
          <w:sz w:val="28"/>
          <w:szCs w:val="28"/>
        </w:rPr>
        <w:t>БИК ТОФК 004525988,</w:t>
      </w:r>
    </w:p>
    <w:p w:rsidR="00E0755E" w:rsidRPr="005E6D9E" w:rsidRDefault="00E0755E" w:rsidP="00E0755E">
      <w:pPr>
        <w:pStyle w:val="2"/>
        <w:spacing w:line="288" w:lineRule="auto"/>
        <w:ind w:firstLine="709"/>
        <w:rPr>
          <w:bCs/>
          <w:color w:val="000000"/>
          <w:sz w:val="28"/>
          <w:szCs w:val="28"/>
        </w:rPr>
      </w:pPr>
      <w:r w:rsidRPr="00E0755E">
        <w:rPr>
          <w:bCs/>
          <w:color w:val="000000"/>
          <w:sz w:val="28"/>
          <w:szCs w:val="28"/>
        </w:rPr>
        <w:t>ОКВЭД 85.</w:t>
      </w:r>
      <w:r w:rsidR="009119F5">
        <w:rPr>
          <w:bCs/>
          <w:color w:val="000000"/>
          <w:sz w:val="28"/>
          <w:szCs w:val="28"/>
        </w:rPr>
        <w:t>22; ОКПО 00492954,</w:t>
      </w:r>
    </w:p>
    <w:p w:rsidR="00E0755E" w:rsidRPr="00E0755E" w:rsidRDefault="00E0755E" w:rsidP="00E0755E">
      <w:pPr>
        <w:pStyle w:val="2"/>
        <w:spacing w:line="288" w:lineRule="auto"/>
        <w:ind w:firstLine="709"/>
        <w:rPr>
          <w:bCs/>
          <w:color w:val="000000"/>
          <w:sz w:val="28"/>
          <w:szCs w:val="28"/>
        </w:rPr>
      </w:pPr>
      <w:r w:rsidRPr="00E0755E">
        <w:rPr>
          <w:bCs/>
          <w:color w:val="000000"/>
          <w:sz w:val="28"/>
          <w:szCs w:val="28"/>
        </w:rPr>
        <w:t>ОКАТО 45290554000; ОКТМО 45385000</w:t>
      </w:r>
    </w:p>
    <w:p w:rsidR="00E0755E" w:rsidRDefault="00E0755E" w:rsidP="00FD060F">
      <w:pPr>
        <w:pStyle w:val="2"/>
        <w:spacing w:line="288" w:lineRule="auto"/>
        <w:ind w:firstLine="709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Конференция Зоогигиена 2024</w:t>
      </w:r>
    </w:p>
    <w:p w:rsidR="007B5F4B" w:rsidRDefault="007B5F4B">
      <w:pPr>
        <w:spacing w:after="200" w:line="276" w:lineRule="auto"/>
        <w:rPr>
          <w:i/>
          <w:sz w:val="26"/>
          <w:szCs w:val="26"/>
          <w:u w:val="single"/>
        </w:rPr>
      </w:pPr>
      <w:r>
        <w:rPr>
          <w:i/>
          <w:sz w:val="26"/>
          <w:szCs w:val="26"/>
          <w:u w:val="single"/>
        </w:rPr>
        <w:br w:type="page"/>
      </w:r>
    </w:p>
    <w:p w:rsidR="00562BD4" w:rsidRDefault="00562BD4" w:rsidP="00AF620D">
      <w:pPr>
        <w:pStyle w:val="2"/>
        <w:spacing w:line="288" w:lineRule="auto"/>
        <w:ind w:left="709"/>
        <w:jc w:val="center"/>
        <w:rPr>
          <w:b/>
          <w:bCs/>
          <w:sz w:val="28"/>
          <w:szCs w:val="28"/>
        </w:rPr>
      </w:pPr>
      <w:bookmarkStart w:id="0" w:name="_Hlk536178843"/>
      <w:r w:rsidRPr="002472AD">
        <w:rPr>
          <w:b/>
          <w:bCs/>
          <w:sz w:val="28"/>
          <w:szCs w:val="28"/>
        </w:rPr>
        <w:lastRenderedPageBreak/>
        <w:t>Организационный комитет конференции</w:t>
      </w:r>
    </w:p>
    <w:tbl>
      <w:tblPr>
        <w:tblStyle w:val="a9"/>
        <w:tblW w:w="10028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32"/>
        <w:gridCol w:w="7696"/>
      </w:tblGrid>
      <w:tr w:rsidR="00D94807" w:rsidRPr="002472AD" w:rsidTr="00E972FF">
        <w:trPr>
          <w:trHeight w:val="938"/>
        </w:trPr>
        <w:tc>
          <w:tcPr>
            <w:tcW w:w="2332" w:type="dxa"/>
          </w:tcPr>
          <w:p w:rsidR="00D94807" w:rsidRDefault="00D94807" w:rsidP="002472AD">
            <w:pPr>
              <w:pStyle w:val="2"/>
              <w:spacing w:line="276" w:lineRule="auto"/>
              <w:jc w:val="left"/>
              <w:rPr>
                <w:b/>
                <w:bCs/>
                <w:sz w:val="28"/>
                <w:szCs w:val="28"/>
              </w:rPr>
            </w:pPr>
            <w:r w:rsidRPr="002472AD">
              <w:rPr>
                <w:b/>
                <w:bCs/>
                <w:sz w:val="28"/>
                <w:szCs w:val="28"/>
              </w:rPr>
              <w:t>Председатель:</w:t>
            </w:r>
          </w:p>
          <w:p w:rsidR="00B97861" w:rsidRDefault="00B97861" w:rsidP="002472AD">
            <w:pPr>
              <w:pStyle w:val="2"/>
              <w:spacing w:line="276" w:lineRule="auto"/>
              <w:jc w:val="left"/>
              <w:rPr>
                <w:b/>
                <w:bCs/>
                <w:sz w:val="28"/>
                <w:szCs w:val="28"/>
              </w:rPr>
            </w:pPr>
          </w:p>
          <w:p w:rsidR="00B97861" w:rsidRDefault="00B97861" w:rsidP="002472AD">
            <w:pPr>
              <w:pStyle w:val="2"/>
              <w:spacing w:line="276" w:lineRule="auto"/>
              <w:jc w:val="left"/>
              <w:rPr>
                <w:b/>
                <w:bCs/>
                <w:sz w:val="40"/>
                <w:szCs w:val="40"/>
              </w:rPr>
            </w:pPr>
          </w:p>
          <w:p w:rsidR="003A123F" w:rsidRPr="00CC3F3B" w:rsidRDefault="00CC3F3B" w:rsidP="002472AD">
            <w:pPr>
              <w:pStyle w:val="2"/>
              <w:spacing w:line="276" w:lineRule="auto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Соп</w:t>
            </w:r>
            <w:r w:rsidRPr="00CC3F3B">
              <w:rPr>
                <w:b/>
                <w:bCs/>
                <w:sz w:val="28"/>
                <w:szCs w:val="28"/>
              </w:rPr>
              <w:t>редседатель:</w:t>
            </w:r>
          </w:p>
          <w:p w:rsidR="00CC3F3B" w:rsidRDefault="00CC3F3B" w:rsidP="002472AD">
            <w:pPr>
              <w:pStyle w:val="2"/>
              <w:spacing w:line="276" w:lineRule="auto"/>
              <w:jc w:val="left"/>
              <w:rPr>
                <w:b/>
                <w:bCs/>
                <w:sz w:val="40"/>
                <w:szCs w:val="40"/>
              </w:rPr>
            </w:pPr>
          </w:p>
          <w:p w:rsidR="003A123F" w:rsidRPr="002472AD" w:rsidRDefault="00CC3F3B" w:rsidP="003A123F">
            <w:pPr>
              <w:pStyle w:val="2"/>
              <w:spacing w:line="276" w:lineRule="auto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Заместитель</w:t>
            </w:r>
            <w:r w:rsidR="003A123F">
              <w:rPr>
                <w:b/>
                <w:bCs/>
                <w:sz w:val="28"/>
                <w:szCs w:val="28"/>
              </w:rPr>
              <w:t xml:space="preserve"> </w:t>
            </w:r>
            <w:r w:rsidR="00B97861">
              <w:rPr>
                <w:b/>
                <w:bCs/>
                <w:sz w:val="28"/>
                <w:szCs w:val="28"/>
              </w:rPr>
              <w:t>председателя:</w:t>
            </w:r>
          </w:p>
        </w:tc>
        <w:tc>
          <w:tcPr>
            <w:tcW w:w="7696" w:type="dxa"/>
          </w:tcPr>
          <w:p w:rsidR="00B97861" w:rsidRPr="00B97861" w:rsidRDefault="00B97861" w:rsidP="00B97861">
            <w:pPr>
              <w:shd w:val="clear" w:color="auto" w:fill="FFFFFF"/>
              <w:spacing w:before="7"/>
              <w:ind w:firstLine="34"/>
              <w:jc w:val="both"/>
              <w:rPr>
                <w:sz w:val="28"/>
                <w:szCs w:val="28"/>
              </w:rPr>
            </w:pPr>
            <w:proofErr w:type="spellStart"/>
            <w:r w:rsidRPr="00B97861">
              <w:rPr>
                <w:rFonts w:eastAsiaTheme="minorEastAsia"/>
                <w:b/>
                <w:bCs/>
                <w:sz w:val="28"/>
                <w:szCs w:val="28"/>
              </w:rPr>
              <w:t>Позябин</w:t>
            </w:r>
            <w:proofErr w:type="spellEnd"/>
            <w:r w:rsidRPr="00B97861">
              <w:rPr>
                <w:rFonts w:eastAsiaTheme="minorEastAsia"/>
                <w:b/>
                <w:bCs/>
                <w:sz w:val="28"/>
                <w:szCs w:val="28"/>
              </w:rPr>
              <w:t xml:space="preserve"> Сергей Владимирович</w:t>
            </w:r>
            <w:r>
              <w:rPr>
                <w:b/>
                <w:bCs/>
                <w:sz w:val="28"/>
                <w:szCs w:val="28"/>
              </w:rPr>
              <w:t xml:space="preserve"> - </w:t>
            </w:r>
            <w:r>
              <w:rPr>
                <w:spacing w:val="-12"/>
                <w:sz w:val="28"/>
                <w:szCs w:val="28"/>
              </w:rPr>
              <w:t>р</w:t>
            </w:r>
            <w:r w:rsidRPr="00F535A7">
              <w:rPr>
                <w:spacing w:val="-12"/>
                <w:sz w:val="28"/>
                <w:szCs w:val="28"/>
              </w:rPr>
              <w:t xml:space="preserve">ектор ФГБОУ </w:t>
            </w:r>
            <w:proofErr w:type="gramStart"/>
            <w:r w:rsidRPr="00F535A7">
              <w:rPr>
                <w:spacing w:val="-12"/>
                <w:sz w:val="28"/>
                <w:szCs w:val="28"/>
              </w:rPr>
              <w:t>ВО</w:t>
            </w:r>
            <w:proofErr w:type="gramEnd"/>
            <w:r w:rsidRPr="00F535A7">
              <w:rPr>
                <w:spacing w:val="-12"/>
                <w:sz w:val="28"/>
                <w:szCs w:val="28"/>
              </w:rPr>
              <w:t xml:space="preserve"> </w:t>
            </w:r>
            <w:r w:rsidRPr="00F535A7">
              <w:rPr>
                <w:sz w:val="28"/>
                <w:szCs w:val="28"/>
              </w:rPr>
              <w:t>«Московская государственная академия ветеринарной медицины и биотехнологии – МВА имени К.И. Скрябина»</w:t>
            </w:r>
            <w:r w:rsidRPr="00F535A7">
              <w:rPr>
                <w:spacing w:val="-12"/>
                <w:sz w:val="28"/>
                <w:szCs w:val="28"/>
              </w:rPr>
              <w:t>, профессор РАН</w:t>
            </w:r>
            <w:r w:rsidR="00E50668">
              <w:rPr>
                <w:spacing w:val="-12"/>
                <w:sz w:val="28"/>
                <w:szCs w:val="28"/>
              </w:rPr>
              <w:t>, доктор ветеринарных наук</w:t>
            </w:r>
          </w:p>
          <w:p w:rsidR="00CC3F3B" w:rsidRDefault="00CC3F3B" w:rsidP="00CC3F3B">
            <w:pPr>
              <w:pStyle w:val="a8"/>
              <w:shd w:val="clear" w:color="auto" w:fill="FFFFFF"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Кочиш Иван Иванович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A51EE4">
              <w:rPr>
                <w:rFonts w:ascii="Times New Roman" w:hAnsi="Times New Roman" w:cs="Times New Roman"/>
                <w:sz w:val="28"/>
                <w:szCs w:val="28"/>
              </w:rPr>
              <w:t>аведующий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кафедрой</w:t>
            </w:r>
            <w:r w:rsidRPr="00A51EE4">
              <w:rPr>
                <w:rFonts w:ascii="Times New Roman" w:hAnsi="Times New Roman" w:cs="Times New Roman"/>
                <w:sz w:val="28"/>
                <w:szCs w:val="28"/>
              </w:rPr>
              <w:t xml:space="preserve"> зоогигиены и птицеводства имени А.К. Даниловой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A51EE4">
              <w:rPr>
                <w:rFonts w:ascii="Times New Roman" w:hAnsi="Times New Roman" w:cs="Times New Roman"/>
                <w:sz w:val="28"/>
                <w:szCs w:val="28"/>
              </w:rPr>
              <w:t xml:space="preserve"> академик РАН</w:t>
            </w:r>
            <w:r w:rsidR="00E50668">
              <w:rPr>
                <w:rFonts w:ascii="Times New Roman" w:hAnsi="Times New Roman" w:cs="Times New Roman"/>
                <w:sz w:val="28"/>
                <w:szCs w:val="28"/>
              </w:rPr>
              <w:t>, доктор сельскохозяйственных наук</w:t>
            </w:r>
          </w:p>
          <w:p w:rsidR="00CC3F3B" w:rsidRPr="003A123F" w:rsidRDefault="003A123F" w:rsidP="003A123F">
            <w:pPr>
              <w:pStyle w:val="2"/>
              <w:spacing w:line="276" w:lineRule="auto"/>
              <w:rPr>
                <w:rFonts w:eastAsiaTheme="minorEastAsia"/>
                <w:sz w:val="28"/>
                <w:szCs w:val="28"/>
              </w:rPr>
            </w:pPr>
            <w:r w:rsidRPr="003A123F">
              <w:rPr>
                <w:rFonts w:eastAsiaTheme="minorEastAsia"/>
                <w:b/>
                <w:bCs/>
                <w:sz w:val="28"/>
                <w:szCs w:val="28"/>
              </w:rPr>
              <w:t>Гнездилова Лариса Александровна</w:t>
            </w:r>
            <w:r w:rsidRPr="003A123F">
              <w:rPr>
                <w:rFonts w:eastAsiaTheme="minorEastAsia"/>
                <w:sz w:val="28"/>
                <w:szCs w:val="28"/>
              </w:rPr>
              <w:t xml:space="preserve"> - </w:t>
            </w:r>
            <w:r>
              <w:rPr>
                <w:rFonts w:eastAsiaTheme="minorEastAsia"/>
                <w:sz w:val="28"/>
                <w:szCs w:val="28"/>
              </w:rPr>
              <w:t>п</w:t>
            </w:r>
            <w:r w:rsidRPr="003A123F">
              <w:rPr>
                <w:rFonts w:eastAsiaTheme="minorEastAsia"/>
                <w:sz w:val="28"/>
                <w:szCs w:val="28"/>
              </w:rPr>
              <w:t>роректор по науке и инновациям</w:t>
            </w:r>
            <w:r>
              <w:rPr>
                <w:rFonts w:eastAsiaTheme="minorEastAsia"/>
                <w:sz w:val="28"/>
                <w:szCs w:val="28"/>
              </w:rPr>
              <w:t>, профессор</w:t>
            </w:r>
            <w:r w:rsidR="00E50668">
              <w:rPr>
                <w:rFonts w:eastAsiaTheme="minorEastAsia"/>
                <w:sz w:val="28"/>
                <w:szCs w:val="28"/>
              </w:rPr>
              <w:t xml:space="preserve">, доктор </w:t>
            </w:r>
            <w:r w:rsidR="00E50668" w:rsidRPr="00E50668">
              <w:rPr>
                <w:rFonts w:eastAsiaTheme="minorEastAsia"/>
                <w:sz w:val="28"/>
                <w:szCs w:val="28"/>
              </w:rPr>
              <w:t>ветеринарных наук</w:t>
            </w:r>
          </w:p>
        </w:tc>
      </w:tr>
      <w:tr w:rsidR="003A123F" w:rsidRPr="002472AD" w:rsidTr="00E972FF">
        <w:trPr>
          <w:trHeight w:val="801"/>
        </w:trPr>
        <w:tc>
          <w:tcPr>
            <w:tcW w:w="2332" w:type="dxa"/>
            <w:vMerge w:val="restart"/>
          </w:tcPr>
          <w:p w:rsidR="003A123F" w:rsidRPr="002472AD" w:rsidRDefault="003A123F" w:rsidP="00381635">
            <w:pPr>
              <w:pStyle w:val="2"/>
              <w:spacing w:line="276" w:lineRule="auto"/>
              <w:jc w:val="left"/>
              <w:rPr>
                <w:b/>
                <w:bCs/>
                <w:sz w:val="28"/>
                <w:szCs w:val="28"/>
              </w:rPr>
            </w:pPr>
            <w:r w:rsidRPr="002472AD">
              <w:rPr>
                <w:b/>
                <w:bCs/>
                <w:sz w:val="28"/>
                <w:szCs w:val="28"/>
              </w:rPr>
              <w:t xml:space="preserve">Члены </w:t>
            </w:r>
            <w:r w:rsidR="00CC3F3B">
              <w:rPr>
                <w:b/>
                <w:bCs/>
                <w:sz w:val="28"/>
                <w:szCs w:val="28"/>
              </w:rPr>
              <w:t>орг</w:t>
            </w:r>
            <w:r w:rsidRPr="002472AD">
              <w:rPr>
                <w:b/>
                <w:bCs/>
                <w:sz w:val="28"/>
                <w:szCs w:val="28"/>
              </w:rPr>
              <w:t>комитета:</w:t>
            </w:r>
          </w:p>
        </w:tc>
        <w:tc>
          <w:tcPr>
            <w:tcW w:w="7696" w:type="dxa"/>
          </w:tcPr>
          <w:p w:rsidR="00DD6331" w:rsidRDefault="00DD6331" w:rsidP="00E972FF">
            <w:pPr>
              <w:pStyle w:val="a8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3A123F" w:rsidRDefault="003A123F" w:rsidP="00E972FF">
            <w:pPr>
              <w:pStyle w:val="a8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Тюрин Владимир Григорьевич – </w:t>
            </w:r>
            <w:r w:rsidRPr="00E0755E">
              <w:rPr>
                <w:rFonts w:ascii="Times New Roman" w:hAnsi="Times New Roman" w:cs="Times New Roman"/>
                <w:sz w:val="28"/>
                <w:szCs w:val="28"/>
              </w:rPr>
              <w:t>профессор, доктор ветеринарных наук</w:t>
            </w:r>
          </w:p>
        </w:tc>
      </w:tr>
      <w:tr w:rsidR="003A123F" w:rsidRPr="002472AD" w:rsidTr="00E972FF">
        <w:trPr>
          <w:trHeight w:val="716"/>
        </w:trPr>
        <w:tc>
          <w:tcPr>
            <w:tcW w:w="2332" w:type="dxa"/>
            <w:vMerge/>
          </w:tcPr>
          <w:p w:rsidR="003A123F" w:rsidRPr="002472AD" w:rsidRDefault="003A123F" w:rsidP="002472AD">
            <w:pPr>
              <w:pStyle w:val="2"/>
              <w:spacing w:line="276" w:lineRule="auto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696" w:type="dxa"/>
          </w:tcPr>
          <w:p w:rsidR="003A123F" w:rsidRDefault="003A123F" w:rsidP="00E972FF">
            <w:pPr>
              <w:jc w:val="both"/>
              <w:rPr>
                <w:sz w:val="28"/>
                <w:szCs w:val="28"/>
              </w:rPr>
            </w:pPr>
            <w:r w:rsidRPr="00E0755E">
              <w:rPr>
                <w:rFonts w:eastAsiaTheme="minorEastAsia"/>
                <w:b/>
                <w:bCs/>
                <w:sz w:val="28"/>
                <w:szCs w:val="28"/>
              </w:rPr>
              <w:t xml:space="preserve">Волчкова </w:t>
            </w:r>
            <w:proofErr w:type="spellStart"/>
            <w:r w:rsidRPr="00E0755E">
              <w:rPr>
                <w:rFonts w:eastAsiaTheme="minorEastAsia"/>
                <w:b/>
                <w:bCs/>
                <w:sz w:val="28"/>
                <w:szCs w:val="28"/>
              </w:rPr>
              <w:t>Лалита</w:t>
            </w:r>
            <w:proofErr w:type="spellEnd"/>
            <w:r w:rsidRPr="00E0755E">
              <w:rPr>
                <w:rFonts w:eastAsiaTheme="minorEastAsia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0755E">
              <w:rPr>
                <w:rFonts w:eastAsiaTheme="minorEastAsia"/>
                <w:b/>
                <w:bCs/>
                <w:sz w:val="28"/>
                <w:szCs w:val="28"/>
              </w:rPr>
              <w:t>Анзориевна</w:t>
            </w:r>
            <w:proofErr w:type="spellEnd"/>
            <w:r>
              <w:rPr>
                <w:sz w:val="28"/>
                <w:szCs w:val="28"/>
              </w:rPr>
              <w:t xml:space="preserve"> – доцент, кандидат сельскохозяйственных наук</w:t>
            </w:r>
          </w:p>
          <w:p w:rsidR="00752601" w:rsidRPr="002472AD" w:rsidRDefault="00752601" w:rsidP="00E972FF">
            <w:pPr>
              <w:jc w:val="both"/>
              <w:rPr>
                <w:sz w:val="28"/>
                <w:szCs w:val="28"/>
              </w:rPr>
            </w:pPr>
            <w:r w:rsidRPr="00752601">
              <w:rPr>
                <w:b/>
                <w:sz w:val="28"/>
                <w:szCs w:val="28"/>
              </w:rPr>
              <w:t>Нестеров Валерий Васильевич</w:t>
            </w:r>
            <w:r w:rsidRPr="00752601">
              <w:rPr>
                <w:sz w:val="28"/>
                <w:szCs w:val="28"/>
              </w:rPr>
              <w:t xml:space="preserve"> – доцент, кандидат сельскохозяйственных наук</w:t>
            </w:r>
          </w:p>
        </w:tc>
      </w:tr>
      <w:tr w:rsidR="003A123F" w:rsidRPr="002472AD" w:rsidTr="00E972FF">
        <w:trPr>
          <w:trHeight w:val="852"/>
        </w:trPr>
        <w:tc>
          <w:tcPr>
            <w:tcW w:w="2332" w:type="dxa"/>
            <w:vMerge/>
          </w:tcPr>
          <w:p w:rsidR="003A123F" w:rsidRPr="002472AD" w:rsidRDefault="003A123F" w:rsidP="002472AD">
            <w:pPr>
              <w:pStyle w:val="2"/>
              <w:spacing w:line="276" w:lineRule="auto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696" w:type="dxa"/>
          </w:tcPr>
          <w:p w:rsidR="003A123F" w:rsidRPr="002472AD" w:rsidRDefault="003A123F" w:rsidP="00E972FF">
            <w:pPr>
              <w:pStyle w:val="2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Мясникова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Ольга Вячеславовна - </w:t>
            </w:r>
            <w:r w:rsidRPr="00E0755E">
              <w:rPr>
                <w:sz w:val="28"/>
                <w:szCs w:val="28"/>
              </w:rPr>
              <w:t>доцент, кандидат сельскохозяйственных наук</w:t>
            </w:r>
          </w:p>
        </w:tc>
      </w:tr>
      <w:tr w:rsidR="003A123F" w:rsidRPr="002472AD" w:rsidTr="00E972FF">
        <w:trPr>
          <w:trHeight w:val="895"/>
        </w:trPr>
        <w:tc>
          <w:tcPr>
            <w:tcW w:w="2332" w:type="dxa"/>
            <w:vMerge w:val="restart"/>
          </w:tcPr>
          <w:p w:rsidR="003A123F" w:rsidRPr="002472AD" w:rsidRDefault="003A123F" w:rsidP="002472AD">
            <w:pPr>
              <w:pStyle w:val="2"/>
              <w:spacing w:line="276" w:lineRule="auto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696" w:type="dxa"/>
          </w:tcPr>
          <w:p w:rsidR="00E972FF" w:rsidRPr="00E972FF" w:rsidRDefault="003A123F" w:rsidP="00E972FF">
            <w:pPr>
              <w:pStyle w:val="2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Пеньшина Елена Юрьевна - </w:t>
            </w:r>
            <w:r w:rsidRPr="00E0755E">
              <w:rPr>
                <w:sz w:val="28"/>
                <w:szCs w:val="28"/>
              </w:rPr>
              <w:t>доцент, кандидат биологических наук</w:t>
            </w:r>
          </w:p>
        </w:tc>
      </w:tr>
      <w:tr w:rsidR="003A123F" w:rsidRPr="002472AD" w:rsidTr="00E972FF">
        <w:trPr>
          <w:trHeight w:val="895"/>
        </w:trPr>
        <w:tc>
          <w:tcPr>
            <w:tcW w:w="2332" w:type="dxa"/>
            <w:vMerge/>
          </w:tcPr>
          <w:p w:rsidR="003A123F" w:rsidRPr="002472AD" w:rsidRDefault="003A123F" w:rsidP="002472AD">
            <w:pPr>
              <w:pStyle w:val="2"/>
              <w:spacing w:line="276" w:lineRule="auto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696" w:type="dxa"/>
          </w:tcPr>
          <w:p w:rsidR="003A123F" w:rsidRPr="007B5F4B" w:rsidRDefault="003A123F" w:rsidP="00E972FF">
            <w:pPr>
              <w:pStyle w:val="2"/>
              <w:rPr>
                <w:bCs/>
                <w:sz w:val="28"/>
                <w:szCs w:val="28"/>
              </w:rPr>
            </w:pPr>
            <w:r w:rsidRPr="006A40E2">
              <w:rPr>
                <w:b/>
                <w:bCs/>
                <w:sz w:val="28"/>
                <w:szCs w:val="28"/>
              </w:rPr>
              <w:t>Бирюков Кирилл Николаевич</w:t>
            </w:r>
            <w:r>
              <w:rPr>
                <w:bCs/>
                <w:sz w:val="28"/>
                <w:szCs w:val="28"/>
              </w:rPr>
              <w:t xml:space="preserve"> - </w:t>
            </w:r>
            <w:r w:rsidRPr="00E0755E">
              <w:rPr>
                <w:bCs/>
                <w:sz w:val="28"/>
                <w:szCs w:val="28"/>
              </w:rPr>
              <w:t>доцент, канди</w:t>
            </w:r>
            <w:r>
              <w:rPr>
                <w:bCs/>
                <w:sz w:val="28"/>
                <w:szCs w:val="28"/>
              </w:rPr>
              <w:t>дат ветеринар</w:t>
            </w:r>
            <w:r w:rsidRPr="00E0755E">
              <w:rPr>
                <w:bCs/>
                <w:sz w:val="28"/>
                <w:szCs w:val="28"/>
              </w:rPr>
              <w:t>ных наук</w:t>
            </w:r>
          </w:p>
        </w:tc>
      </w:tr>
      <w:tr w:rsidR="003A123F" w:rsidRPr="002472AD" w:rsidTr="00E972FF">
        <w:trPr>
          <w:trHeight w:val="838"/>
        </w:trPr>
        <w:tc>
          <w:tcPr>
            <w:tcW w:w="2332" w:type="dxa"/>
            <w:vMerge/>
          </w:tcPr>
          <w:p w:rsidR="003A123F" w:rsidRPr="002472AD" w:rsidRDefault="003A123F" w:rsidP="002472AD">
            <w:pPr>
              <w:pStyle w:val="2"/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696" w:type="dxa"/>
          </w:tcPr>
          <w:p w:rsidR="003A123F" w:rsidRDefault="003A123F" w:rsidP="00E972FF">
            <w:pPr>
              <w:pStyle w:val="2"/>
              <w:rPr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Родионова Наталия Владимировна - </w:t>
            </w:r>
            <w:r w:rsidRPr="006A40E2">
              <w:rPr>
                <w:bCs/>
                <w:sz w:val="28"/>
                <w:szCs w:val="28"/>
              </w:rPr>
              <w:t>доцент, кандидат биологических наук</w:t>
            </w:r>
          </w:p>
          <w:p w:rsidR="00CC3F3B" w:rsidRPr="00CC3F3B" w:rsidRDefault="00CC3F3B" w:rsidP="00E972FF">
            <w:pPr>
              <w:pStyle w:val="2"/>
              <w:rPr>
                <w:bCs/>
                <w:sz w:val="28"/>
                <w:szCs w:val="28"/>
              </w:rPr>
            </w:pPr>
            <w:r w:rsidRPr="00CC3F3B">
              <w:rPr>
                <w:b/>
                <w:bCs/>
                <w:sz w:val="28"/>
                <w:szCs w:val="28"/>
              </w:rPr>
              <w:t>Рязанов Игорь Геннадьевич</w:t>
            </w:r>
            <w:r w:rsidRPr="00CC3F3B">
              <w:rPr>
                <w:bCs/>
                <w:sz w:val="28"/>
                <w:szCs w:val="28"/>
              </w:rPr>
              <w:t xml:space="preserve"> - доцент, кандидат ветеринарных наук</w:t>
            </w:r>
          </w:p>
        </w:tc>
      </w:tr>
      <w:tr w:rsidR="003A123F" w:rsidRPr="002472AD" w:rsidTr="00E972FF">
        <w:trPr>
          <w:trHeight w:val="774"/>
        </w:trPr>
        <w:tc>
          <w:tcPr>
            <w:tcW w:w="2332" w:type="dxa"/>
            <w:vMerge/>
          </w:tcPr>
          <w:p w:rsidR="003A123F" w:rsidRPr="002472AD" w:rsidRDefault="003A123F" w:rsidP="002472AD">
            <w:pPr>
              <w:pStyle w:val="2"/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696" w:type="dxa"/>
          </w:tcPr>
          <w:p w:rsidR="003A123F" w:rsidRPr="002472AD" w:rsidRDefault="003A123F" w:rsidP="00E972FF">
            <w:pPr>
              <w:pStyle w:val="2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Никонов Илья Николаевич - </w:t>
            </w:r>
            <w:r w:rsidRPr="006A40E2">
              <w:rPr>
                <w:bCs/>
                <w:sz w:val="28"/>
                <w:szCs w:val="28"/>
              </w:rPr>
              <w:t>доцент, кандидат биологических наук</w:t>
            </w:r>
          </w:p>
        </w:tc>
      </w:tr>
      <w:tr w:rsidR="003A123F" w:rsidRPr="002472AD" w:rsidTr="00E972FF">
        <w:trPr>
          <w:trHeight w:val="855"/>
        </w:trPr>
        <w:tc>
          <w:tcPr>
            <w:tcW w:w="2332" w:type="dxa"/>
            <w:vMerge/>
          </w:tcPr>
          <w:p w:rsidR="003A123F" w:rsidRPr="002472AD" w:rsidRDefault="003A123F" w:rsidP="002472AD">
            <w:pPr>
              <w:pStyle w:val="2"/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696" w:type="dxa"/>
          </w:tcPr>
          <w:p w:rsidR="003A123F" w:rsidRPr="002472AD" w:rsidRDefault="003A123F" w:rsidP="00E972FF">
            <w:pPr>
              <w:pStyle w:val="2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Коновалова Елена Михайловна - </w:t>
            </w:r>
            <w:r w:rsidRPr="006A40E2">
              <w:rPr>
                <w:bCs/>
                <w:sz w:val="28"/>
                <w:szCs w:val="28"/>
              </w:rPr>
              <w:t>доцент, кандидат сельскохозяйственных наук</w:t>
            </w:r>
          </w:p>
        </w:tc>
      </w:tr>
      <w:tr w:rsidR="003A123F" w:rsidRPr="002472AD" w:rsidTr="00E972FF">
        <w:trPr>
          <w:trHeight w:val="844"/>
        </w:trPr>
        <w:tc>
          <w:tcPr>
            <w:tcW w:w="2332" w:type="dxa"/>
          </w:tcPr>
          <w:p w:rsidR="00CC3F3B" w:rsidRDefault="00CC3F3B" w:rsidP="002472AD">
            <w:pPr>
              <w:pStyle w:val="2"/>
              <w:spacing w:line="276" w:lineRule="auto"/>
              <w:jc w:val="left"/>
              <w:rPr>
                <w:b/>
                <w:bCs/>
                <w:sz w:val="28"/>
                <w:szCs w:val="28"/>
              </w:rPr>
            </w:pPr>
          </w:p>
          <w:p w:rsidR="00E972FF" w:rsidRDefault="00E972FF" w:rsidP="002472AD">
            <w:pPr>
              <w:pStyle w:val="2"/>
              <w:spacing w:line="276" w:lineRule="auto"/>
              <w:jc w:val="left"/>
              <w:rPr>
                <w:b/>
                <w:bCs/>
                <w:sz w:val="28"/>
                <w:szCs w:val="28"/>
              </w:rPr>
            </w:pPr>
          </w:p>
          <w:p w:rsidR="00CC3F3B" w:rsidRDefault="00CC3F3B" w:rsidP="002472AD">
            <w:pPr>
              <w:pStyle w:val="2"/>
              <w:spacing w:line="276" w:lineRule="auto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Ответственные</w:t>
            </w:r>
          </w:p>
          <w:p w:rsidR="003A123F" w:rsidRPr="002472AD" w:rsidRDefault="00CC3F3B" w:rsidP="002472AD">
            <w:pPr>
              <w:pStyle w:val="2"/>
              <w:spacing w:line="276" w:lineRule="auto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секретари</w:t>
            </w:r>
            <w:r w:rsidR="003A123F"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7696" w:type="dxa"/>
          </w:tcPr>
          <w:p w:rsidR="003A123F" w:rsidRDefault="003A123F" w:rsidP="00E972FF">
            <w:pPr>
              <w:pStyle w:val="2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Пеньшина Елена Юрьевна - </w:t>
            </w:r>
            <w:r w:rsidRPr="00E0755E">
              <w:rPr>
                <w:sz w:val="28"/>
                <w:szCs w:val="28"/>
              </w:rPr>
              <w:t>доцент, кандидат биологических наук</w:t>
            </w:r>
          </w:p>
          <w:p w:rsidR="00E972FF" w:rsidRDefault="00E972FF" w:rsidP="00E972FF">
            <w:pPr>
              <w:pStyle w:val="2"/>
              <w:rPr>
                <w:b/>
                <w:bCs/>
                <w:sz w:val="28"/>
                <w:szCs w:val="28"/>
              </w:rPr>
            </w:pPr>
          </w:p>
          <w:p w:rsidR="00CC3F3B" w:rsidRDefault="00CC3F3B" w:rsidP="00E972FF">
            <w:pPr>
              <w:pStyle w:val="2"/>
              <w:rPr>
                <w:sz w:val="28"/>
                <w:szCs w:val="28"/>
              </w:rPr>
            </w:pPr>
            <w:proofErr w:type="spellStart"/>
            <w:r w:rsidRPr="00CC3F3B">
              <w:rPr>
                <w:b/>
                <w:bCs/>
                <w:sz w:val="28"/>
                <w:szCs w:val="28"/>
              </w:rPr>
              <w:t>Коренюга</w:t>
            </w:r>
            <w:proofErr w:type="spellEnd"/>
            <w:r w:rsidRPr="00CC3F3B">
              <w:rPr>
                <w:b/>
                <w:bCs/>
                <w:sz w:val="28"/>
                <w:szCs w:val="28"/>
              </w:rPr>
              <w:t xml:space="preserve"> Максим Валерьевич</w:t>
            </w:r>
            <w:r>
              <w:rPr>
                <w:sz w:val="28"/>
                <w:szCs w:val="28"/>
              </w:rPr>
              <w:t xml:space="preserve"> – ассистент</w:t>
            </w:r>
          </w:p>
          <w:p w:rsidR="00CC3F3B" w:rsidRPr="002472AD" w:rsidRDefault="00CC3F3B" w:rsidP="00E972FF">
            <w:pPr>
              <w:pStyle w:val="2"/>
              <w:rPr>
                <w:b/>
                <w:bCs/>
                <w:sz w:val="28"/>
                <w:szCs w:val="28"/>
              </w:rPr>
            </w:pPr>
            <w:proofErr w:type="spellStart"/>
            <w:r w:rsidRPr="00CC3F3B">
              <w:rPr>
                <w:b/>
                <w:bCs/>
                <w:sz w:val="28"/>
                <w:szCs w:val="28"/>
              </w:rPr>
              <w:t>Архипкина</w:t>
            </w:r>
            <w:proofErr w:type="spellEnd"/>
            <w:r w:rsidRPr="00CC3F3B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C3F3B">
              <w:rPr>
                <w:b/>
                <w:bCs/>
                <w:sz w:val="28"/>
                <w:szCs w:val="28"/>
              </w:rPr>
              <w:t>Ираида</w:t>
            </w:r>
            <w:proofErr w:type="spellEnd"/>
            <w:r w:rsidRPr="00CC3F3B">
              <w:rPr>
                <w:b/>
                <w:bCs/>
                <w:sz w:val="28"/>
                <w:szCs w:val="28"/>
              </w:rPr>
              <w:t xml:space="preserve"> Валерьевна</w:t>
            </w:r>
            <w:r>
              <w:rPr>
                <w:sz w:val="28"/>
                <w:szCs w:val="28"/>
              </w:rPr>
              <w:t xml:space="preserve"> – старший лаборант </w:t>
            </w:r>
          </w:p>
        </w:tc>
      </w:tr>
    </w:tbl>
    <w:p w:rsidR="00937CFD" w:rsidRPr="002472AD" w:rsidRDefault="00937CFD" w:rsidP="00E755E3">
      <w:pPr>
        <w:pStyle w:val="2"/>
        <w:spacing w:line="288" w:lineRule="auto"/>
        <w:jc w:val="center"/>
        <w:rPr>
          <w:b/>
          <w:sz w:val="28"/>
          <w:szCs w:val="28"/>
        </w:rPr>
      </w:pPr>
      <w:r w:rsidRPr="002472AD">
        <w:rPr>
          <w:b/>
          <w:bCs/>
          <w:sz w:val="28"/>
          <w:szCs w:val="28"/>
        </w:rPr>
        <w:t>Контактные</w:t>
      </w:r>
      <w:r w:rsidRPr="002472AD">
        <w:rPr>
          <w:b/>
          <w:sz w:val="28"/>
          <w:szCs w:val="28"/>
        </w:rPr>
        <w:t xml:space="preserve"> данные оргкомитета:</w:t>
      </w:r>
    </w:p>
    <w:p w:rsidR="00937CFD" w:rsidRPr="00401063" w:rsidRDefault="00EE1A8E" w:rsidP="00401063">
      <w:pPr>
        <w:pStyle w:val="2"/>
        <w:spacing w:line="288" w:lineRule="auto"/>
        <w:ind w:firstLine="709"/>
        <w:rPr>
          <w:sz w:val="26"/>
          <w:szCs w:val="26"/>
        </w:rPr>
      </w:pPr>
      <w:r w:rsidRPr="002472AD">
        <w:rPr>
          <w:sz w:val="26"/>
          <w:szCs w:val="26"/>
        </w:rPr>
        <w:t xml:space="preserve">Российская Федерация, </w:t>
      </w:r>
      <w:r w:rsidR="00401063">
        <w:rPr>
          <w:sz w:val="26"/>
          <w:szCs w:val="26"/>
        </w:rPr>
        <w:t>109472, г. Москва</w:t>
      </w:r>
      <w:r w:rsidR="00937CFD" w:rsidRPr="002472AD">
        <w:rPr>
          <w:sz w:val="26"/>
          <w:szCs w:val="26"/>
        </w:rPr>
        <w:t xml:space="preserve">, ул. </w:t>
      </w:r>
      <w:r w:rsidR="00401063" w:rsidRPr="006101B0">
        <w:rPr>
          <w:sz w:val="26"/>
          <w:szCs w:val="26"/>
        </w:rPr>
        <w:t>улица Академика Скрябина,23</w:t>
      </w:r>
      <w:r w:rsidR="00937CFD" w:rsidRPr="002472AD">
        <w:rPr>
          <w:sz w:val="26"/>
          <w:szCs w:val="26"/>
        </w:rPr>
        <w:t xml:space="preserve">, </w:t>
      </w:r>
      <w:r w:rsidR="00401063" w:rsidRPr="006101B0">
        <w:rPr>
          <w:sz w:val="26"/>
          <w:szCs w:val="26"/>
        </w:rPr>
        <w:t>ФГБОУ ВО МГАВМиБ – МВА имени К.И. Скрябина</w:t>
      </w:r>
      <w:r w:rsidR="00937CFD" w:rsidRPr="002472AD">
        <w:rPr>
          <w:sz w:val="26"/>
          <w:szCs w:val="26"/>
        </w:rPr>
        <w:t>,</w:t>
      </w:r>
      <w:r w:rsidR="006101B0" w:rsidRPr="006101B0">
        <w:rPr>
          <w:sz w:val="26"/>
          <w:szCs w:val="26"/>
        </w:rPr>
        <w:t xml:space="preserve"> кафедра зоогигиены и птицеводства имени А.К. Даниловой</w:t>
      </w:r>
      <w:r w:rsidR="006101B0">
        <w:rPr>
          <w:sz w:val="26"/>
          <w:szCs w:val="26"/>
        </w:rPr>
        <w:t xml:space="preserve"> (</w:t>
      </w:r>
      <w:proofErr w:type="spellStart"/>
      <w:r w:rsidR="006101B0">
        <w:rPr>
          <w:sz w:val="26"/>
          <w:szCs w:val="26"/>
        </w:rPr>
        <w:t>каб</w:t>
      </w:r>
      <w:proofErr w:type="spellEnd"/>
      <w:r w:rsidR="006101B0">
        <w:rPr>
          <w:sz w:val="26"/>
          <w:szCs w:val="26"/>
        </w:rPr>
        <w:t>. 419).</w:t>
      </w:r>
    </w:p>
    <w:bookmarkEnd w:id="0"/>
    <w:p w:rsidR="00EE1A8E" w:rsidRPr="009119F5" w:rsidRDefault="00D56160" w:rsidP="00DD6331">
      <w:pPr>
        <w:spacing w:line="288" w:lineRule="auto"/>
        <w:ind w:firstLine="709"/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Тел. </w:t>
      </w:r>
      <w:r w:rsidR="00EE1A8E" w:rsidRPr="002472AD">
        <w:rPr>
          <w:sz w:val="26"/>
          <w:szCs w:val="26"/>
        </w:rPr>
        <w:t>8</w:t>
      </w:r>
      <w:r>
        <w:rPr>
          <w:sz w:val="26"/>
          <w:szCs w:val="26"/>
        </w:rPr>
        <w:t>.495. 377-93-03</w:t>
      </w:r>
      <w:r w:rsidR="00B97861">
        <w:rPr>
          <w:sz w:val="26"/>
          <w:szCs w:val="26"/>
        </w:rPr>
        <w:t xml:space="preserve">; </w:t>
      </w:r>
      <w:r w:rsidR="00EE1A8E" w:rsidRPr="002472AD">
        <w:rPr>
          <w:sz w:val="26"/>
          <w:szCs w:val="26"/>
          <w:shd w:val="clear" w:color="auto" w:fill="FFFFFF"/>
        </w:rPr>
        <w:t xml:space="preserve">Адрес электронной почты: </w:t>
      </w:r>
      <w:r w:rsidR="009119F5" w:rsidRPr="009119F5">
        <w:rPr>
          <w:b/>
          <w:sz w:val="26"/>
          <w:szCs w:val="26"/>
          <w:shd w:val="clear" w:color="auto" w:fill="FFFFFF"/>
        </w:rPr>
        <w:t>zoogigiena@mgavm.ru</w:t>
      </w:r>
    </w:p>
    <w:p w:rsidR="00D94807" w:rsidRDefault="00D94807">
      <w:pPr>
        <w:spacing w:after="200"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br w:type="page"/>
      </w:r>
    </w:p>
    <w:p w:rsidR="00C870AB" w:rsidRPr="00DE0941" w:rsidRDefault="00C870AB" w:rsidP="00C870AB">
      <w:pPr>
        <w:pStyle w:val="a3"/>
        <w:spacing w:after="240" w:line="288" w:lineRule="auto"/>
        <w:ind w:firstLine="709"/>
        <w:jc w:val="right"/>
        <w:rPr>
          <w:bCs/>
          <w:sz w:val="28"/>
          <w:szCs w:val="28"/>
        </w:rPr>
      </w:pPr>
      <w:r w:rsidRPr="00DE0941">
        <w:rPr>
          <w:bCs/>
          <w:sz w:val="28"/>
          <w:szCs w:val="28"/>
        </w:rPr>
        <w:lastRenderedPageBreak/>
        <w:t>Приложение 1</w:t>
      </w:r>
    </w:p>
    <w:p w:rsidR="00D25115" w:rsidRPr="00D25115" w:rsidRDefault="00924213" w:rsidP="00D25115">
      <w:pPr>
        <w:pStyle w:val="a3"/>
        <w:spacing w:line="288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Заявка на участие</w:t>
      </w:r>
    </w:p>
    <w:p w:rsidR="00924213" w:rsidRDefault="00924213" w:rsidP="00924213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EE1A8E">
        <w:rPr>
          <w:sz w:val="28"/>
          <w:szCs w:val="28"/>
        </w:rPr>
        <w:t>Международно</w:t>
      </w:r>
      <w:r>
        <w:rPr>
          <w:sz w:val="28"/>
          <w:szCs w:val="28"/>
        </w:rPr>
        <w:t>й научно-практической конференции</w:t>
      </w:r>
      <w:r w:rsidRPr="009D2556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9D2556">
        <w:rPr>
          <w:sz w:val="28"/>
          <w:szCs w:val="28"/>
        </w:rPr>
        <w:t>Зоогигиена и экология – залог здоровья и благополучия животных</w:t>
      </w:r>
      <w:r>
        <w:rPr>
          <w:sz w:val="28"/>
          <w:szCs w:val="28"/>
        </w:rPr>
        <w:t>»</w:t>
      </w:r>
      <w:r w:rsidRPr="009D2556">
        <w:rPr>
          <w:sz w:val="28"/>
          <w:szCs w:val="28"/>
        </w:rPr>
        <w:t>,</w:t>
      </w:r>
      <w:r>
        <w:rPr>
          <w:sz w:val="28"/>
          <w:szCs w:val="28"/>
        </w:rPr>
        <w:t xml:space="preserve"> посвященной</w:t>
      </w:r>
      <w:r w:rsidR="00E50668">
        <w:rPr>
          <w:sz w:val="28"/>
          <w:szCs w:val="28"/>
        </w:rPr>
        <w:t xml:space="preserve"> 100-летию</w:t>
      </w:r>
      <w:r w:rsidR="00B97861" w:rsidRPr="00B97861">
        <w:rPr>
          <w:sz w:val="28"/>
          <w:szCs w:val="28"/>
        </w:rPr>
        <w:t xml:space="preserve"> создания</w:t>
      </w:r>
      <w:r w:rsidR="00B97861">
        <w:rPr>
          <w:b/>
          <w:bCs/>
          <w:i/>
          <w:iCs/>
          <w:sz w:val="28"/>
          <w:szCs w:val="28"/>
        </w:rPr>
        <w:t xml:space="preserve"> </w:t>
      </w:r>
      <w:r w:rsidRPr="009D2556">
        <w:rPr>
          <w:sz w:val="28"/>
          <w:szCs w:val="28"/>
        </w:rPr>
        <w:t>кафедры зоогигиены и птицеводства имени А.К. Даниловой ФГБОУ ВО МГАВМиБ – МВА имени К.И. Скрябина</w:t>
      </w:r>
      <w:r>
        <w:rPr>
          <w:sz w:val="28"/>
          <w:szCs w:val="28"/>
        </w:rPr>
        <w:t>.</w:t>
      </w:r>
    </w:p>
    <w:p w:rsidR="00924213" w:rsidRDefault="00924213" w:rsidP="00924213">
      <w:pPr>
        <w:spacing w:line="288" w:lineRule="auto"/>
        <w:ind w:firstLine="709"/>
        <w:jc w:val="both"/>
        <w:rPr>
          <w:sz w:val="28"/>
          <w:szCs w:val="28"/>
        </w:rPr>
      </w:pPr>
    </w:p>
    <w:tbl>
      <w:tblPr>
        <w:tblW w:w="4894" w:type="pct"/>
        <w:tblInd w:w="182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487"/>
        <w:gridCol w:w="5303"/>
      </w:tblGrid>
      <w:tr w:rsidR="00C870AB" w:rsidRPr="001F1899" w:rsidTr="00902AEF">
        <w:trPr>
          <w:trHeight w:val="20"/>
        </w:trPr>
        <w:tc>
          <w:tcPr>
            <w:tcW w:w="97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70AB" w:rsidRPr="00DD6331" w:rsidRDefault="00C870AB" w:rsidP="00652855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</w:rPr>
            </w:pPr>
            <w:r w:rsidRPr="00DD6331">
              <w:rPr>
                <w:b/>
                <w:bCs/>
                <w:sz w:val="28"/>
                <w:szCs w:val="28"/>
              </w:rPr>
              <w:t>1. Полное название образовательного учреждения</w:t>
            </w:r>
          </w:p>
        </w:tc>
      </w:tr>
      <w:tr w:rsidR="00C870AB" w:rsidRPr="001F1899" w:rsidTr="00902AEF">
        <w:trPr>
          <w:trHeight w:val="20"/>
        </w:trPr>
        <w:tc>
          <w:tcPr>
            <w:tcW w:w="97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70AB" w:rsidRPr="00DD6331" w:rsidRDefault="00C870AB" w:rsidP="00652855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870AB" w:rsidRPr="00D623CF" w:rsidTr="00902AEF">
        <w:trPr>
          <w:trHeight w:val="20"/>
        </w:trPr>
        <w:tc>
          <w:tcPr>
            <w:tcW w:w="97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70AB" w:rsidRPr="00DD6331" w:rsidRDefault="00C870AB" w:rsidP="00652855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DD6331">
              <w:rPr>
                <w:b/>
                <w:sz w:val="28"/>
                <w:szCs w:val="28"/>
              </w:rPr>
              <w:t>2. Сведения об участнике</w:t>
            </w:r>
          </w:p>
        </w:tc>
      </w:tr>
      <w:tr w:rsidR="00C870AB" w:rsidRPr="001F1899" w:rsidTr="00902AEF">
        <w:trPr>
          <w:trHeight w:val="20"/>
        </w:trPr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70AB" w:rsidRPr="00DD6331" w:rsidRDefault="00C870AB" w:rsidP="00652855">
            <w:pPr>
              <w:shd w:val="clear" w:color="auto" w:fill="FFFFFF"/>
              <w:rPr>
                <w:sz w:val="28"/>
                <w:szCs w:val="28"/>
              </w:rPr>
            </w:pPr>
            <w:r w:rsidRPr="00DD6331">
              <w:rPr>
                <w:sz w:val="28"/>
                <w:szCs w:val="28"/>
              </w:rPr>
              <w:t>Фамилия, имя, отчество (полностью)</w:t>
            </w:r>
          </w:p>
        </w:tc>
        <w:tc>
          <w:tcPr>
            <w:tcW w:w="5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870AB" w:rsidRPr="00DD6331" w:rsidRDefault="00C870AB" w:rsidP="00652855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C870AB" w:rsidRPr="001F1899" w:rsidTr="00902AEF">
        <w:trPr>
          <w:trHeight w:val="20"/>
        </w:trPr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70AB" w:rsidRPr="00DD6331" w:rsidRDefault="00C870AB" w:rsidP="00652855">
            <w:pPr>
              <w:shd w:val="clear" w:color="auto" w:fill="FFFFFF"/>
              <w:rPr>
                <w:sz w:val="28"/>
                <w:szCs w:val="28"/>
              </w:rPr>
            </w:pPr>
            <w:r w:rsidRPr="00DD6331">
              <w:rPr>
                <w:sz w:val="28"/>
                <w:szCs w:val="28"/>
              </w:rPr>
              <w:t>Статус участника</w:t>
            </w:r>
            <w:r w:rsidR="00DD6331">
              <w:rPr>
                <w:sz w:val="28"/>
                <w:szCs w:val="28"/>
              </w:rPr>
              <w:t xml:space="preserve"> (студент, аспирант, молодой учё</w:t>
            </w:r>
            <w:r w:rsidRPr="00DD6331">
              <w:rPr>
                <w:sz w:val="28"/>
                <w:szCs w:val="28"/>
              </w:rPr>
              <w:t>ный</w:t>
            </w:r>
            <w:r w:rsidR="00DD6331">
              <w:rPr>
                <w:sz w:val="28"/>
                <w:szCs w:val="28"/>
              </w:rPr>
              <w:t>, преподаватель,</w:t>
            </w:r>
            <w:r w:rsidR="00E50668" w:rsidRPr="00DD6331">
              <w:rPr>
                <w:sz w:val="28"/>
                <w:szCs w:val="28"/>
              </w:rPr>
              <w:t xml:space="preserve"> научный сотрудник</w:t>
            </w:r>
            <w:r w:rsidRPr="00DD6331">
              <w:rPr>
                <w:sz w:val="28"/>
                <w:szCs w:val="28"/>
              </w:rPr>
              <w:t>)</w:t>
            </w:r>
          </w:p>
        </w:tc>
        <w:tc>
          <w:tcPr>
            <w:tcW w:w="5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870AB" w:rsidRPr="00DD6331" w:rsidRDefault="00C870AB" w:rsidP="00652855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C870AB" w:rsidRPr="001F1899" w:rsidTr="00902AEF">
        <w:trPr>
          <w:trHeight w:val="20"/>
        </w:trPr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70AB" w:rsidRPr="00DD6331" w:rsidRDefault="00DD6331" w:rsidP="00652855">
            <w:pPr>
              <w:shd w:val="clear" w:color="auto" w:fill="FFFFFF"/>
              <w:rPr>
                <w:sz w:val="28"/>
                <w:szCs w:val="28"/>
              </w:rPr>
            </w:pPr>
            <w:r w:rsidRPr="00DD6331">
              <w:rPr>
                <w:sz w:val="28"/>
                <w:szCs w:val="28"/>
              </w:rPr>
              <w:t>Место работы, учёбы</w:t>
            </w:r>
          </w:p>
        </w:tc>
        <w:tc>
          <w:tcPr>
            <w:tcW w:w="5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870AB" w:rsidRPr="00DD6331" w:rsidRDefault="00C870AB" w:rsidP="00652855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C870AB" w:rsidRPr="001F1899" w:rsidTr="00902AEF">
        <w:trPr>
          <w:trHeight w:val="20"/>
        </w:trPr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70AB" w:rsidRPr="00DD6331" w:rsidRDefault="00DD6331" w:rsidP="00752601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Учёная степень, учё</w:t>
            </w:r>
            <w:r w:rsidRPr="00DD6331">
              <w:rPr>
                <w:sz w:val="28"/>
                <w:szCs w:val="28"/>
              </w:rPr>
              <w:t>ное звание, должность</w:t>
            </w:r>
          </w:p>
        </w:tc>
        <w:tc>
          <w:tcPr>
            <w:tcW w:w="5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870AB" w:rsidRPr="00DD6331" w:rsidRDefault="00C870AB" w:rsidP="00652855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C870AB" w:rsidRPr="001F1899" w:rsidTr="00902AEF">
        <w:trPr>
          <w:trHeight w:val="20"/>
        </w:trPr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70AB" w:rsidRPr="00DD6331" w:rsidRDefault="00DD6331" w:rsidP="00752601">
            <w:pPr>
              <w:shd w:val="clear" w:color="auto" w:fill="FFFFFF"/>
              <w:rPr>
                <w:sz w:val="28"/>
                <w:szCs w:val="28"/>
              </w:rPr>
            </w:pPr>
            <w:r w:rsidRPr="00DD6331">
              <w:rPr>
                <w:sz w:val="28"/>
                <w:szCs w:val="28"/>
              </w:rPr>
              <w:t>Тема доклада (статьи)</w:t>
            </w:r>
          </w:p>
        </w:tc>
        <w:tc>
          <w:tcPr>
            <w:tcW w:w="5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870AB" w:rsidRPr="00DD6331" w:rsidRDefault="00C870AB" w:rsidP="00652855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DD6331" w:rsidRPr="001F1899" w:rsidTr="00902AEF">
        <w:trPr>
          <w:trHeight w:val="20"/>
        </w:trPr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331" w:rsidRPr="00DD6331" w:rsidRDefault="00DD6331" w:rsidP="00E82BE9">
            <w:pPr>
              <w:shd w:val="clear" w:color="auto" w:fill="FFFFFF"/>
              <w:rPr>
                <w:sz w:val="28"/>
                <w:szCs w:val="28"/>
              </w:rPr>
            </w:pPr>
            <w:r w:rsidRPr="00DD6331">
              <w:rPr>
                <w:sz w:val="28"/>
                <w:szCs w:val="28"/>
              </w:rPr>
              <w:t xml:space="preserve">Необходимая для доклада аппаратура, </w:t>
            </w:r>
            <w:proofErr w:type="spellStart"/>
            <w:r w:rsidRPr="00DD6331">
              <w:rPr>
                <w:sz w:val="28"/>
                <w:szCs w:val="28"/>
              </w:rPr>
              <w:t>мультимедийная</w:t>
            </w:r>
            <w:proofErr w:type="spellEnd"/>
            <w:r w:rsidRPr="00DD6331">
              <w:rPr>
                <w:sz w:val="28"/>
                <w:szCs w:val="28"/>
              </w:rPr>
              <w:t xml:space="preserve"> техника (ноутбук, проектор)</w:t>
            </w:r>
          </w:p>
        </w:tc>
        <w:tc>
          <w:tcPr>
            <w:tcW w:w="5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6331" w:rsidRPr="00DD6331" w:rsidRDefault="00DD6331" w:rsidP="00652855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DD6331" w:rsidRPr="001F1899" w:rsidTr="00902AEF">
        <w:trPr>
          <w:trHeight w:val="20"/>
        </w:trPr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331" w:rsidRPr="00DD6331" w:rsidRDefault="00DD6331" w:rsidP="00E82BE9">
            <w:pPr>
              <w:shd w:val="clear" w:color="auto" w:fill="FFFFFF"/>
              <w:rPr>
                <w:sz w:val="28"/>
                <w:szCs w:val="28"/>
              </w:rPr>
            </w:pPr>
            <w:r w:rsidRPr="00DD6331">
              <w:rPr>
                <w:sz w:val="28"/>
                <w:szCs w:val="28"/>
              </w:rPr>
              <w:t>Форма участия (очная/заочная)</w:t>
            </w:r>
          </w:p>
        </w:tc>
        <w:tc>
          <w:tcPr>
            <w:tcW w:w="5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6331" w:rsidRPr="00DD6331" w:rsidRDefault="00DD6331" w:rsidP="00652855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DD6331" w:rsidRPr="001F1899" w:rsidTr="00902AEF">
        <w:trPr>
          <w:trHeight w:val="20"/>
        </w:trPr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331" w:rsidRPr="00DD6331" w:rsidRDefault="00DD6331" w:rsidP="00E82BE9">
            <w:pPr>
              <w:shd w:val="clear" w:color="auto" w:fill="FFFFFF"/>
              <w:rPr>
                <w:sz w:val="28"/>
                <w:szCs w:val="28"/>
                <w:lang w:val="en-US"/>
              </w:rPr>
            </w:pPr>
            <w:r w:rsidRPr="00DD6331">
              <w:rPr>
                <w:sz w:val="28"/>
                <w:szCs w:val="28"/>
              </w:rPr>
              <w:t>Контактный телефон</w:t>
            </w:r>
          </w:p>
        </w:tc>
        <w:tc>
          <w:tcPr>
            <w:tcW w:w="5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6331" w:rsidRPr="00DD6331" w:rsidRDefault="00DD6331" w:rsidP="00652855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DD6331" w:rsidRPr="001F1899" w:rsidTr="00902AEF">
        <w:trPr>
          <w:trHeight w:val="20"/>
        </w:trPr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331" w:rsidRPr="00DD6331" w:rsidRDefault="00DD6331" w:rsidP="00460B24">
            <w:pPr>
              <w:shd w:val="clear" w:color="auto" w:fill="FFFFFF"/>
              <w:rPr>
                <w:sz w:val="28"/>
                <w:szCs w:val="28"/>
              </w:rPr>
            </w:pPr>
            <w:r w:rsidRPr="00DD6331">
              <w:rPr>
                <w:sz w:val="28"/>
                <w:szCs w:val="28"/>
                <w:lang w:val="en-US"/>
              </w:rPr>
              <w:t>E-mail</w:t>
            </w:r>
          </w:p>
        </w:tc>
        <w:tc>
          <w:tcPr>
            <w:tcW w:w="5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6331" w:rsidRPr="00DD6331" w:rsidRDefault="00DD6331" w:rsidP="00652855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DD6331" w:rsidRPr="001F1899" w:rsidTr="00902AEF">
        <w:trPr>
          <w:trHeight w:val="20"/>
        </w:trPr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331" w:rsidRPr="00DD6331" w:rsidRDefault="00DD6331" w:rsidP="00460B24">
            <w:pPr>
              <w:shd w:val="clear" w:color="auto" w:fill="FFFFFF"/>
              <w:rPr>
                <w:sz w:val="28"/>
                <w:szCs w:val="28"/>
              </w:rPr>
            </w:pPr>
            <w:r w:rsidRPr="00DD6331">
              <w:rPr>
                <w:sz w:val="28"/>
                <w:szCs w:val="28"/>
              </w:rPr>
              <w:t>Даю согласие на публикацию в сборнике РИНЦ</w:t>
            </w:r>
          </w:p>
        </w:tc>
        <w:tc>
          <w:tcPr>
            <w:tcW w:w="5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6331" w:rsidRPr="00DD6331" w:rsidRDefault="00DD6331" w:rsidP="00652855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DD6331" w:rsidRPr="001F1899" w:rsidTr="00902AEF">
        <w:trPr>
          <w:trHeight w:val="20"/>
        </w:trPr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331" w:rsidRPr="00DD6331" w:rsidRDefault="00DD6331" w:rsidP="00460B24">
            <w:pPr>
              <w:shd w:val="clear" w:color="auto" w:fill="FFFFFF"/>
              <w:rPr>
                <w:sz w:val="28"/>
                <w:szCs w:val="28"/>
              </w:rPr>
            </w:pPr>
            <w:r w:rsidRPr="00DD6331">
              <w:rPr>
                <w:sz w:val="28"/>
                <w:szCs w:val="28"/>
              </w:rPr>
              <w:t>Даю согласие на публикацию в журнале ВАК</w:t>
            </w:r>
          </w:p>
        </w:tc>
        <w:tc>
          <w:tcPr>
            <w:tcW w:w="5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6331" w:rsidRPr="00DD6331" w:rsidRDefault="00DD6331" w:rsidP="00652855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DD6331" w:rsidRPr="00D623CF" w:rsidTr="00902AEF">
        <w:trPr>
          <w:trHeight w:val="20"/>
        </w:trPr>
        <w:tc>
          <w:tcPr>
            <w:tcW w:w="97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331" w:rsidRPr="00DD6331" w:rsidRDefault="00DD6331" w:rsidP="00B1575A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DD6331">
              <w:rPr>
                <w:b/>
                <w:sz w:val="28"/>
                <w:szCs w:val="28"/>
              </w:rPr>
              <w:t>3. Бронирование мест для проживания (для иногородних участников)</w:t>
            </w:r>
          </w:p>
        </w:tc>
      </w:tr>
      <w:tr w:rsidR="00DD6331" w:rsidRPr="001F1899" w:rsidTr="00902AEF">
        <w:trPr>
          <w:trHeight w:val="20"/>
        </w:trPr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331" w:rsidRPr="00DD6331" w:rsidRDefault="00DD6331" w:rsidP="00A773B4">
            <w:pPr>
              <w:shd w:val="clear" w:color="auto" w:fill="FFFFFF"/>
              <w:rPr>
                <w:sz w:val="28"/>
                <w:szCs w:val="28"/>
              </w:rPr>
            </w:pPr>
            <w:r w:rsidRPr="00DD6331">
              <w:rPr>
                <w:sz w:val="28"/>
                <w:szCs w:val="28"/>
              </w:rPr>
              <w:t>Количество мест, срок проживания</w:t>
            </w:r>
          </w:p>
        </w:tc>
        <w:tc>
          <w:tcPr>
            <w:tcW w:w="5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6331" w:rsidRPr="00DD6331" w:rsidRDefault="00DD6331" w:rsidP="00652855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DD6331" w:rsidRPr="001F1899" w:rsidTr="00902AEF">
        <w:trPr>
          <w:trHeight w:val="20"/>
        </w:trPr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331" w:rsidRPr="00DD6331" w:rsidRDefault="00DD6331" w:rsidP="00A773B4">
            <w:pPr>
              <w:shd w:val="clear" w:color="auto" w:fill="FFFFFF"/>
              <w:rPr>
                <w:sz w:val="28"/>
                <w:szCs w:val="28"/>
              </w:rPr>
            </w:pPr>
            <w:r w:rsidRPr="00DD6331">
              <w:rPr>
                <w:sz w:val="28"/>
                <w:szCs w:val="28"/>
              </w:rPr>
              <w:t xml:space="preserve">Предполагаемая </w:t>
            </w:r>
            <w:r w:rsidRPr="00DD6331">
              <w:rPr>
                <w:sz w:val="28"/>
                <w:szCs w:val="28"/>
                <w:u w:val="single"/>
              </w:rPr>
              <w:t xml:space="preserve">дата, время и место </w:t>
            </w:r>
            <w:r w:rsidRPr="00DD6331">
              <w:rPr>
                <w:sz w:val="28"/>
                <w:szCs w:val="28"/>
              </w:rPr>
              <w:t>(ж/вокзал, автовокзал, аэропорт) прибытия</w:t>
            </w:r>
          </w:p>
        </w:tc>
        <w:tc>
          <w:tcPr>
            <w:tcW w:w="5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6331" w:rsidRPr="00DD6331" w:rsidRDefault="00DD6331" w:rsidP="00652855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DD6331" w:rsidRPr="001F1899" w:rsidTr="00902AEF">
        <w:trPr>
          <w:trHeight w:val="20"/>
        </w:trPr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331" w:rsidRPr="00DD6331" w:rsidRDefault="00DD6331" w:rsidP="00A773B4">
            <w:pPr>
              <w:shd w:val="clear" w:color="auto" w:fill="FFFFFF"/>
              <w:rPr>
                <w:sz w:val="28"/>
                <w:szCs w:val="28"/>
              </w:rPr>
            </w:pPr>
            <w:r w:rsidRPr="00DD6331">
              <w:rPr>
                <w:sz w:val="28"/>
                <w:szCs w:val="28"/>
              </w:rPr>
              <w:t xml:space="preserve">Предполагаемая </w:t>
            </w:r>
            <w:r w:rsidRPr="00DD6331">
              <w:rPr>
                <w:sz w:val="28"/>
                <w:szCs w:val="28"/>
                <w:u w:val="single"/>
              </w:rPr>
              <w:t>дата и время</w:t>
            </w:r>
            <w:r w:rsidRPr="00DD6331">
              <w:rPr>
                <w:sz w:val="28"/>
                <w:szCs w:val="28"/>
              </w:rPr>
              <w:t xml:space="preserve"> отъезда</w:t>
            </w:r>
          </w:p>
        </w:tc>
        <w:tc>
          <w:tcPr>
            <w:tcW w:w="5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6331" w:rsidRPr="00DD6331" w:rsidRDefault="00DD6331" w:rsidP="00652855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</w:tbl>
    <w:p w:rsidR="00401063" w:rsidRDefault="00401063" w:rsidP="00EE1A8E">
      <w:pPr>
        <w:pStyle w:val="a3"/>
        <w:ind w:firstLine="709"/>
        <w:jc w:val="both"/>
        <w:rPr>
          <w:b/>
        </w:rPr>
      </w:pPr>
    </w:p>
    <w:p w:rsidR="00C870AB" w:rsidRPr="00401063" w:rsidRDefault="00C870AB" w:rsidP="00EE1A8E">
      <w:pPr>
        <w:pStyle w:val="a3"/>
        <w:ind w:firstLine="709"/>
        <w:jc w:val="both"/>
        <w:rPr>
          <w:b/>
          <w:i/>
        </w:rPr>
      </w:pPr>
      <w:r w:rsidRPr="00401063">
        <w:rPr>
          <w:b/>
          <w:i/>
        </w:rPr>
        <w:t xml:space="preserve">Примечание. </w:t>
      </w:r>
      <w:r w:rsidRPr="00401063">
        <w:rPr>
          <w:i/>
        </w:rPr>
        <w:t>Заполнение всех граф заявки обязательно.</w:t>
      </w:r>
      <w:r w:rsidR="00902AEF" w:rsidRPr="00401063">
        <w:rPr>
          <w:i/>
        </w:rPr>
        <w:t xml:space="preserve"> При отсутствии ответа поставить прочерк.</w:t>
      </w:r>
    </w:p>
    <w:p w:rsidR="00C870AB" w:rsidRDefault="00C870AB" w:rsidP="00C870AB">
      <w:pPr>
        <w:shd w:val="clear" w:color="auto" w:fill="FFFFFF"/>
        <w:spacing w:after="240" w:line="288" w:lineRule="auto"/>
        <w:ind w:firstLine="709"/>
        <w:jc w:val="right"/>
        <w:rPr>
          <w:bCs/>
          <w:color w:val="000000"/>
          <w:sz w:val="28"/>
          <w:szCs w:val="28"/>
        </w:rPr>
      </w:pPr>
    </w:p>
    <w:p w:rsidR="00145EFD" w:rsidRDefault="00145EFD">
      <w:pPr>
        <w:spacing w:after="200" w:line="276" w:lineRule="auto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br w:type="page"/>
      </w:r>
    </w:p>
    <w:p w:rsidR="00C870AB" w:rsidRPr="00C870AB" w:rsidRDefault="00C870AB" w:rsidP="00C870AB">
      <w:pPr>
        <w:shd w:val="clear" w:color="auto" w:fill="FFFFFF"/>
        <w:spacing w:after="240" w:line="288" w:lineRule="auto"/>
        <w:ind w:firstLine="709"/>
        <w:jc w:val="right"/>
        <w:rPr>
          <w:bCs/>
          <w:color w:val="000000"/>
          <w:sz w:val="28"/>
          <w:szCs w:val="28"/>
        </w:rPr>
      </w:pPr>
      <w:r w:rsidRPr="00C870AB">
        <w:rPr>
          <w:bCs/>
          <w:color w:val="000000"/>
          <w:sz w:val="28"/>
          <w:szCs w:val="28"/>
        </w:rPr>
        <w:lastRenderedPageBreak/>
        <w:t>Приложение 2</w:t>
      </w:r>
    </w:p>
    <w:p w:rsidR="00133353" w:rsidRPr="00990E06" w:rsidRDefault="00133353" w:rsidP="00D46ABD">
      <w:pPr>
        <w:shd w:val="clear" w:color="auto" w:fill="FFFFFF"/>
        <w:spacing w:line="288" w:lineRule="auto"/>
        <w:ind w:firstLine="709"/>
        <w:jc w:val="center"/>
        <w:rPr>
          <w:b/>
          <w:color w:val="000000"/>
          <w:sz w:val="28"/>
          <w:szCs w:val="28"/>
        </w:rPr>
      </w:pPr>
      <w:r w:rsidRPr="00990E06">
        <w:rPr>
          <w:b/>
          <w:color w:val="000000"/>
          <w:sz w:val="28"/>
          <w:szCs w:val="28"/>
        </w:rPr>
        <w:t>Требования к оформлению материалов</w:t>
      </w:r>
    </w:p>
    <w:p w:rsidR="005953D3" w:rsidRDefault="005953D3" w:rsidP="00DE0941">
      <w:pPr>
        <w:shd w:val="clear" w:color="auto" w:fill="FFFFFF"/>
        <w:spacing w:line="288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Статьи должны содержать результаты научных исследований, теоретические, практические (инновационные) разработки, готовые для внедрения и являющиеся актуальными (востребованными) на современном этапе научного развития, либо представлять научно-познавательный интерес, соответствовать тематике конференции.</w:t>
      </w:r>
    </w:p>
    <w:p w:rsidR="00D42FC9" w:rsidRPr="00D42FC9" w:rsidRDefault="00D42FC9" w:rsidP="00D42FC9">
      <w:pPr>
        <w:shd w:val="clear" w:color="auto" w:fill="FFFFFF"/>
        <w:spacing w:line="288" w:lineRule="auto"/>
        <w:ind w:firstLine="709"/>
        <w:jc w:val="both"/>
        <w:rPr>
          <w:sz w:val="24"/>
          <w:szCs w:val="24"/>
        </w:rPr>
      </w:pPr>
      <w:r w:rsidRPr="00D42FC9">
        <w:rPr>
          <w:sz w:val="24"/>
          <w:szCs w:val="24"/>
        </w:rPr>
        <w:t>В статье необходимо сжато и четко изложить современное состояние изученности проблемы; сформулировать конкретную цель исследований, которая будет раскрыта в последующем тексте; отразить методику иссл</w:t>
      </w:r>
      <w:r>
        <w:rPr>
          <w:sz w:val="24"/>
          <w:szCs w:val="24"/>
        </w:rPr>
        <w:t>едований и схему эксперимента</w:t>
      </w:r>
      <w:proofErr w:type="gramStart"/>
      <w:r>
        <w:rPr>
          <w:sz w:val="24"/>
          <w:szCs w:val="24"/>
        </w:rPr>
        <w:t xml:space="preserve"> ( - </w:t>
      </w:r>
      <w:proofErr w:type="spellStart"/>
      <w:proofErr w:type="gramEnd"/>
      <w:r w:rsidRPr="00D42FC9">
        <w:rPr>
          <w:sz w:val="24"/>
          <w:szCs w:val="24"/>
        </w:rPr>
        <w:t>ов</w:t>
      </w:r>
      <w:proofErr w:type="spellEnd"/>
      <w:r w:rsidRPr="00D42FC9">
        <w:rPr>
          <w:sz w:val="24"/>
          <w:szCs w:val="24"/>
        </w:rPr>
        <w:t xml:space="preserve">); изложить и проанализировать полученные данные. Текст рекомендуется излагать в прошедшем времени без возвратной формы глагола. Структура статьи должна быть разбита на </w:t>
      </w:r>
      <w:r>
        <w:rPr>
          <w:sz w:val="24"/>
          <w:szCs w:val="24"/>
        </w:rPr>
        <w:t>логично взаимосвязанные</w:t>
      </w:r>
      <w:r w:rsidRPr="00D42FC9">
        <w:rPr>
          <w:sz w:val="24"/>
          <w:szCs w:val="24"/>
        </w:rPr>
        <w:t xml:space="preserve"> разделы с использованием следующих подзаголовков: «Введение», «Цель исследований</w:t>
      </w:r>
      <w:r w:rsidR="00F1572A">
        <w:rPr>
          <w:sz w:val="24"/>
          <w:szCs w:val="24"/>
        </w:rPr>
        <w:t xml:space="preserve"> и задачи</w:t>
      </w:r>
      <w:r w:rsidRPr="00D42FC9">
        <w:rPr>
          <w:sz w:val="24"/>
          <w:szCs w:val="24"/>
        </w:rPr>
        <w:t>», «Условия, материалы и методы», «Результаты и обсужде</w:t>
      </w:r>
      <w:r w:rsidR="00752601">
        <w:rPr>
          <w:sz w:val="24"/>
          <w:szCs w:val="24"/>
        </w:rPr>
        <w:t>ние», «Выводы»,</w:t>
      </w:r>
      <w:r w:rsidRPr="00D42FC9">
        <w:rPr>
          <w:sz w:val="24"/>
          <w:szCs w:val="24"/>
        </w:rPr>
        <w:t xml:space="preserve"> </w:t>
      </w:r>
      <w:r w:rsidR="00F1572A">
        <w:rPr>
          <w:sz w:val="24"/>
          <w:szCs w:val="24"/>
        </w:rPr>
        <w:t>«Библиографический список</w:t>
      </w:r>
      <w:r w:rsidRPr="00D42FC9">
        <w:rPr>
          <w:sz w:val="24"/>
          <w:szCs w:val="24"/>
        </w:rPr>
        <w:t>». Подзаголовки разделов набираются в начале первого абзаца соответствующего раздела прямым полужирным шрифтом.</w:t>
      </w:r>
    </w:p>
    <w:p w:rsidR="008342B9" w:rsidRDefault="00034DF2" w:rsidP="00F1572A">
      <w:pPr>
        <w:shd w:val="clear" w:color="auto" w:fill="FFFFFF"/>
        <w:spacing w:line="288" w:lineRule="auto"/>
        <w:ind w:firstLine="709"/>
        <w:jc w:val="both"/>
        <w:rPr>
          <w:sz w:val="24"/>
          <w:szCs w:val="24"/>
        </w:rPr>
      </w:pPr>
      <w:proofErr w:type="gramStart"/>
      <w:r w:rsidRPr="00034DF2">
        <w:rPr>
          <w:sz w:val="24"/>
          <w:szCs w:val="24"/>
        </w:rPr>
        <w:t>Правила оформления статьи:</w:t>
      </w:r>
      <w:r>
        <w:rPr>
          <w:sz w:val="24"/>
          <w:szCs w:val="24"/>
        </w:rPr>
        <w:t xml:space="preserve"> на первой странице указываются</w:t>
      </w:r>
      <w:r w:rsidRPr="00034DF2">
        <w:rPr>
          <w:sz w:val="24"/>
          <w:szCs w:val="24"/>
        </w:rPr>
        <w:t xml:space="preserve">: индекс по универсальной десятичной классификации </w:t>
      </w:r>
      <w:r>
        <w:rPr>
          <w:sz w:val="24"/>
          <w:szCs w:val="24"/>
        </w:rPr>
        <w:t>(УДК) слева в верх</w:t>
      </w:r>
      <w:r w:rsidRPr="00034DF2">
        <w:rPr>
          <w:sz w:val="24"/>
          <w:szCs w:val="24"/>
        </w:rPr>
        <w:t>нем</w:t>
      </w:r>
      <w:r>
        <w:rPr>
          <w:sz w:val="24"/>
          <w:szCs w:val="24"/>
        </w:rPr>
        <w:t xml:space="preserve"> углу; </w:t>
      </w:r>
      <w:r w:rsidRPr="00034DF2">
        <w:rPr>
          <w:sz w:val="24"/>
          <w:szCs w:val="24"/>
        </w:rPr>
        <w:t>название статьи на русском языке строчными буквами по центру;</w:t>
      </w:r>
      <w:r>
        <w:rPr>
          <w:sz w:val="24"/>
          <w:szCs w:val="24"/>
        </w:rPr>
        <w:t xml:space="preserve"> инициалы фамилии; автора (</w:t>
      </w:r>
      <w:r w:rsidRPr="00034DF2">
        <w:rPr>
          <w:sz w:val="24"/>
          <w:szCs w:val="24"/>
        </w:rPr>
        <w:t>авторов)</w:t>
      </w:r>
      <w:r w:rsidR="00137FC0">
        <w:rPr>
          <w:sz w:val="24"/>
          <w:szCs w:val="24"/>
        </w:rPr>
        <w:t>,</w:t>
      </w:r>
      <w:r w:rsidRPr="00034DF2">
        <w:rPr>
          <w:sz w:val="24"/>
          <w:szCs w:val="24"/>
        </w:rPr>
        <w:t xml:space="preserve"> </w:t>
      </w:r>
      <w:r w:rsidR="00137FC0">
        <w:rPr>
          <w:sz w:val="24"/>
          <w:szCs w:val="24"/>
        </w:rPr>
        <w:t>на русском языке (не более 5 авт</w:t>
      </w:r>
      <w:r w:rsidR="00137FC0" w:rsidRPr="00034DF2">
        <w:rPr>
          <w:sz w:val="24"/>
          <w:szCs w:val="24"/>
        </w:rPr>
        <w:t xml:space="preserve">оров, в </w:t>
      </w:r>
      <w:r w:rsidR="00137FC0">
        <w:rPr>
          <w:sz w:val="24"/>
          <w:szCs w:val="24"/>
        </w:rPr>
        <w:t>1 статье),</w:t>
      </w:r>
      <w:r w:rsidR="00137FC0" w:rsidRPr="00034DF2">
        <w:rPr>
          <w:sz w:val="24"/>
          <w:szCs w:val="24"/>
        </w:rPr>
        <w:t xml:space="preserve"> автор, о</w:t>
      </w:r>
      <w:r w:rsidR="00137FC0">
        <w:rPr>
          <w:sz w:val="24"/>
          <w:szCs w:val="24"/>
        </w:rPr>
        <w:t>тв</w:t>
      </w:r>
      <w:r w:rsidR="00137FC0" w:rsidRPr="00034DF2">
        <w:rPr>
          <w:sz w:val="24"/>
          <w:szCs w:val="24"/>
        </w:rPr>
        <w:t>ет</w:t>
      </w:r>
      <w:r w:rsidR="00137FC0">
        <w:rPr>
          <w:sz w:val="24"/>
          <w:szCs w:val="24"/>
        </w:rPr>
        <w:t>с</w:t>
      </w:r>
      <w:r w:rsidR="00137FC0" w:rsidRPr="00034DF2">
        <w:rPr>
          <w:sz w:val="24"/>
          <w:szCs w:val="24"/>
        </w:rPr>
        <w:t>т</w:t>
      </w:r>
      <w:r w:rsidR="00137FC0">
        <w:rPr>
          <w:sz w:val="24"/>
          <w:szCs w:val="24"/>
        </w:rPr>
        <w:t>венный за переписку, пом</w:t>
      </w:r>
      <w:r w:rsidR="00137FC0" w:rsidRPr="00034DF2">
        <w:rPr>
          <w:sz w:val="24"/>
          <w:szCs w:val="24"/>
        </w:rPr>
        <w:t>ечается знаком *;</w:t>
      </w:r>
      <w:r w:rsidR="00137FC0">
        <w:rPr>
          <w:sz w:val="24"/>
          <w:szCs w:val="24"/>
        </w:rPr>
        <w:t xml:space="preserve"> </w:t>
      </w:r>
      <w:r w:rsidR="00137FC0">
        <w:rPr>
          <w:color w:val="000000"/>
          <w:sz w:val="24"/>
          <w:szCs w:val="24"/>
        </w:rPr>
        <w:t>должность, учёная степень, звание;</w:t>
      </w:r>
      <w:proofErr w:type="gramEnd"/>
      <w:r w:rsidR="00137FC0" w:rsidRPr="00D46ABD">
        <w:rPr>
          <w:color w:val="000000"/>
          <w:sz w:val="24"/>
          <w:szCs w:val="24"/>
        </w:rPr>
        <w:t xml:space="preserve"> </w:t>
      </w:r>
      <w:proofErr w:type="gramStart"/>
      <w:r w:rsidR="00137FC0">
        <w:rPr>
          <w:color w:val="000000"/>
          <w:sz w:val="24"/>
          <w:szCs w:val="24"/>
        </w:rPr>
        <w:t xml:space="preserve">для аспирантов и молодых ученых – </w:t>
      </w:r>
      <w:r w:rsidR="00137FC0" w:rsidRPr="00D46ABD">
        <w:rPr>
          <w:color w:val="000000"/>
          <w:sz w:val="24"/>
          <w:szCs w:val="24"/>
        </w:rPr>
        <w:t>курс (год обучения), факультет</w:t>
      </w:r>
      <w:r w:rsidR="00137FC0">
        <w:rPr>
          <w:color w:val="000000"/>
          <w:sz w:val="24"/>
          <w:szCs w:val="24"/>
        </w:rPr>
        <w:t>,</w:t>
      </w:r>
      <w:r w:rsidR="00137FC0" w:rsidRPr="00D46ABD">
        <w:rPr>
          <w:color w:val="000000"/>
          <w:sz w:val="24"/>
          <w:szCs w:val="24"/>
        </w:rPr>
        <w:t xml:space="preserve"> </w:t>
      </w:r>
      <w:r w:rsidR="00137FC0">
        <w:rPr>
          <w:color w:val="000000"/>
          <w:sz w:val="24"/>
          <w:szCs w:val="24"/>
        </w:rPr>
        <w:t>наименование кафедры,</w:t>
      </w:r>
      <w:r w:rsidR="00137FC0">
        <w:rPr>
          <w:sz w:val="24"/>
          <w:szCs w:val="24"/>
        </w:rPr>
        <w:t xml:space="preserve"> </w:t>
      </w:r>
      <w:r>
        <w:rPr>
          <w:sz w:val="24"/>
          <w:szCs w:val="24"/>
        </w:rPr>
        <w:t>название организации</w:t>
      </w:r>
      <w:r w:rsidR="00137FC0">
        <w:rPr>
          <w:sz w:val="24"/>
          <w:szCs w:val="24"/>
        </w:rPr>
        <w:t xml:space="preserve"> </w:t>
      </w:r>
      <w:r w:rsidR="00137FC0" w:rsidRPr="00D46ABD">
        <w:rPr>
          <w:color w:val="000000"/>
          <w:sz w:val="24"/>
          <w:szCs w:val="24"/>
        </w:rPr>
        <w:t>– места работы</w:t>
      </w:r>
      <w:r>
        <w:rPr>
          <w:sz w:val="24"/>
          <w:szCs w:val="24"/>
        </w:rPr>
        <w:t xml:space="preserve">, город; </w:t>
      </w:r>
      <w:r w:rsidR="008342B9">
        <w:rPr>
          <w:sz w:val="24"/>
          <w:szCs w:val="24"/>
        </w:rPr>
        <w:t xml:space="preserve">адрес электронной почты автора - </w:t>
      </w:r>
      <w:r w:rsidRPr="00034DF2">
        <w:rPr>
          <w:sz w:val="24"/>
          <w:szCs w:val="24"/>
        </w:rPr>
        <w:t>корреспондента (для переписки);</w:t>
      </w:r>
      <w:r>
        <w:rPr>
          <w:sz w:val="24"/>
          <w:szCs w:val="24"/>
        </w:rPr>
        <w:t xml:space="preserve"> </w:t>
      </w:r>
      <w:r w:rsidR="00F1572A">
        <w:rPr>
          <w:sz w:val="24"/>
          <w:szCs w:val="24"/>
        </w:rPr>
        <w:t>к</w:t>
      </w:r>
      <w:r w:rsidR="00F1572A" w:rsidRPr="00F1572A">
        <w:rPr>
          <w:sz w:val="24"/>
          <w:szCs w:val="24"/>
        </w:rPr>
        <w:t>лючевые слова (6-10 слов) - слева без абзацного отступа</w:t>
      </w:r>
      <w:r w:rsidR="00F1572A">
        <w:rPr>
          <w:sz w:val="24"/>
          <w:szCs w:val="24"/>
        </w:rPr>
        <w:t xml:space="preserve"> на русском и английском языках, </w:t>
      </w:r>
      <w:r w:rsidRPr="00034DF2">
        <w:rPr>
          <w:sz w:val="24"/>
          <w:szCs w:val="24"/>
        </w:rPr>
        <w:t xml:space="preserve">текст </w:t>
      </w:r>
      <w:r>
        <w:rPr>
          <w:sz w:val="24"/>
          <w:szCs w:val="24"/>
        </w:rPr>
        <w:t>статьи</w:t>
      </w:r>
      <w:r w:rsidR="00137FC0">
        <w:rPr>
          <w:sz w:val="24"/>
          <w:szCs w:val="24"/>
        </w:rPr>
        <w:t>.</w:t>
      </w:r>
      <w:proofErr w:type="gramEnd"/>
    </w:p>
    <w:p w:rsidR="00085FE7" w:rsidRPr="00D46ABD" w:rsidRDefault="00085FE7" w:rsidP="00085FE7">
      <w:pPr>
        <w:shd w:val="clear" w:color="auto" w:fill="FFFFFF"/>
        <w:spacing w:line="288" w:lineRule="auto"/>
        <w:ind w:firstLine="709"/>
        <w:jc w:val="both"/>
        <w:rPr>
          <w:color w:val="000000"/>
          <w:sz w:val="24"/>
          <w:szCs w:val="24"/>
        </w:rPr>
      </w:pPr>
      <w:r w:rsidRPr="00D46ABD">
        <w:rPr>
          <w:color w:val="000000"/>
          <w:sz w:val="24"/>
          <w:szCs w:val="24"/>
        </w:rPr>
        <w:t xml:space="preserve">Объем работ не должен превышать </w:t>
      </w:r>
      <w:r>
        <w:rPr>
          <w:b/>
          <w:color w:val="000000"/>
          <w:sz w:val="24"/>
          <w:szCs w:val="24"/>
        </w:rPr>
        <w:t>5</w:t>
      </w:r>
      <w:r w:rsidRPr="0085228A">
        <w:rPr>
          <w:b/>
          <w:color w:val="000000"/>
          <w:sz w:val="24"/>
          <w:szCs w:val="24"/>
        </w:rPr>
        <w:t xml:space="preserve"> страниц</w:t>
      </w:r>
      <w:r w:rsidRPr="0085228A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 xml:space="preserve"> Н</w:t>
      </w:r>
      <w:r w:rsidRPr="00C56D4B">
        <w:rPr>
          <w:color w:val="000000"/>
          <w:sz w:val="24"/>
          <w:szCs w:val="24"/>
        </w:rPr>
        <w:t>е рекомендуются переносы, абзац пробелами, литература в виде концевых ссылок</w:t>
      </w:r>
      <w:r>
        <w:rPr>
          <w:color w:val="000000"/>
          <w:sz w:val="24"/>
          <w:szCs w:val="24"/>
        </w:rPr>
        <w:t>.</w:t>
      </w:r>
    </w:p>
    <w:p w:rsidR="00F1572A" w:rsidRPr="00F1572A" w:rsidRDefault="00F1572A" w:rsidP="00F1572A">
      <w:pPr>
        <w:shd w:val="clear" w:color="auto" w:fill="FFFFFF"/>
        <w:spacing w:line="288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Р</w:t>
      </w:r>
      <w:r w:rsidRPr="00F1572A">
        <w:rPr>
          <w:sz w:val="24"/>
          <w:szCs w:val="24"/>
        </w:rPr>
        <w:t xml:space="preserve">еферат </w:t>
      </w:r>
      <w:r>
        <w:rPr>
          <w:sz w:val="24"/>
          <w:szCs w:val="24"/>
        </w:rPr>
        <w:t xml:space="preserve">(аннотация) </w:t>
      </w:r>
      <w:r w:rsidR="00752601">
        <w:rPr>
          <w:sz w:val="24"/>
          <w:szCs w:val="24"/>
        </w:rPr>
        <w:t>на русском и английском языках</w:t>
      </w:r>
      <w:r w:rsidRPr="00F1572A">
        <w:rPr>
          <w:sz w:val="24"/>
          <w:szCs w:val="24"/>
        </w:rPr>
        <w:t xml:space="preserve">, объемом от 200 до 250 слов (не более 2000 знаков с пробелами), включающий краткое, точное изложение статьи в соответствии с ее структурой (предмет, цель работы, метод и методологию проведения работы, результаты и область их применения, выводы). При переводе реферата на английский язык недопустимо использование машинного перевода. Реферат не разбивается на абзацы, содержит фактографию и обоснованные выводы. Вместо десятичной запятой используется точка. Все русские аббревиатуры передаются в расшифрованном виде, если у них нет устойчивых аналогов в </w:t>
      </w:r>
      <w:r>
        <w:rPr>
          <w:sz w:val="24"/>
          <w:szCs w:val="24"/>
        </w:rPr>
        <w:t>англ. яз</w:t>
      </w:r>
      <w:proofErr w:type="gramStart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(</w:t>
      </w:r>
      <w:proofErr w:type="gramStart"/>
      <w:r>
        <w:rPr>
          <w:sz w:val="24"/>
          <w:szCs w:val="24"/>
        </w:rPr>
        <w:t>д</w:t>
      </w:r>
      <w:proofErr w:type="gramEnd"/>
      <w:r>
        <w:rPr>
          <w:sz w:val="24"/>
          <w:szCs w:val="24"/>
        </w:rPr>
        <w:t xml:space="preserve">опускается: </w:t>
      </w:r>
      <w:proofErr w:type="gramStart"/>
      <w:r>
        <w:rPr>
          <w:sz w:val="24"/>
          <w:szCs w:val="24"/>
        </w:rPr>
        <w:t xml:space="preserve">ВТО - </w:t>
      </w:r>
      <w:r>
        <w:rPr>
          <w:sz w:val="24"/>
          <w:szCs w:val="24"/>
          <w:lang w:val="en-US"/>
        </w:rPr>
        <w:t>W</w:t>
      </w:r>
      <w:r>
        <w:rPr>
          <w:sz w:val="24"/>
          <w:szCs w:val="24"/>
        </w:rPr>
        <w:t xml:space="preserve">ТО, ФАО - </w:t>
      </w:r>
      <w:r>
        <w:rPr>
          <w:sz w:val="24"/>
          <w:szCs w:val="24"/>
          <w:lang w:val="en-US"/>
        </w:rPr>
        <w:t>F</w:t>
      </w:r>
      <w:r w:rsidRPr="00F1572A">
        <w:rPr>
          <w:sz w:val="24"/>
          <w:szCs w:val="24"/>
        </w:rPr>
        <w:t>АО и т.п.).</w:t>
      </w:r>
      <w:r>
        <w:rPr>
          <w:sz w:val="24"/>
          <w:szCs w:val="24"/>
        </w:rPr>
        <w:t xml:space="preserve"> </w:t>
      </w:r>
      <w:proofErr w:type="gramEnd"/>
    </w:p>
    <w:p w:rsidR="00085FE7" w:rsidRPr="00085FE7" w:rsidRDefault="00137FC0" w:rsidP="00085FE7">
      <w:pPr>
        <w:shd w:val="clear" w:color="auto" w:fill="FFFFFF"/>
        <w:tabs>
          <w:tab w:val="left" w:pos="1166"/>
        </w:tabs>
        <w:spacing w:line="276" w:lineRule="auto"/>
        <w:ind w:left="24" w:firstLine="725"/>
        <w:jc w:val="both"/>
        <w:rPr>
          <w:sz w:val="24"/>
          <w:szCs w:val="24"/>
        </w:rPr>
      </w:pPr>
      <w:r w:rsidRPr="00D46ABD">
        <w:rPr>
          <w:sz w:val="24"/>
          <w:szCs w:val="24"/>
        </w:rPr>
        <w:t xml:space="preserve">Библиографический список </w:t>
      </w:r>
      <w:r w:rsidR="00752601">
        <w:rPr>
          <w:sz w:val="24"/>
          <w:szCs w:val="24"/>
        </w:rPr>
        <w:t xml:space="preserve">(до </w:t>
      </w:r>
      <w:r w:rsidR="00085FE7" w:rsidRPr="00085FE7">
        <w:rPr>
          <w:sz w:val="24"/>
          <w:szCs w:val="24"/>
        </w:rPr>
        <w:t xml:space="preserve">20 источников) </w:t>
      </w:r>
      <w:r w:rsidRPr="00D46ABD">
        <w:rPr>
          <w:sz w:val="24"/>
          <w:szCs w:val="24"/>
        </w:rPr>
        <w:t xml:space="preserve">составляется в виде общего списка </w:t>
      </w:r>
      <w:r w:rsidR="00085FE7" w:rsidRPr="00085FE7">
        <w:rPr>
          <w:sz w:val="24"/>
          <w:szCs w:val="24"/>
        </w:rPr>
        <w:t xml:space="preserve">приводится на языке оригинала </w:t>
      </w:r>
      <w:r w:rsidRPr="00D46ABD">
        <w:rPr>
          <w:sz w:val="24"/>
          <w:szCs w:val="24"/>
        </w:rPr>
        <w:t xml:space="preserve">в алфавитном порядке: в тексте ссылка на источник отмечается порядковой цифрой в </w:t>
      </w:r>
      <w:r w:rsidR="00752601">
        <w:rPr>
          <w:sz w:val="24"/>
          <w:szCs w:val="24"/>
        </w:rPr>
        <w:t>квадратных скобках, например, [5</w:t>
      </w:r>
      <w:r w:rsidRPr="00D46ABD">
        <w:rPr>
          <w:sz w:val="24"/>
          <w:szCs w:val="24"/>
        </w:rPr>
        <w:t xml:space="preserve">] и оформляется в соответствии с </w:t>
      </w:r>
      <w:r w:rsidRPr="00B7589E">
        <w:rPr>
          <w:sz w:val="24"/>
          <w:szCs w:val="24"/>
        </w:rPr>
        <w:t xml:space="preserve">ГОСТ </w:t>
      </w:r>
      <w:proofErr w:type="gramStart"/>
      <w:r w:rsidRPr="00B7589E">
        <w:rPr>
          <w:sz w:val="24"/>
          <w:szCs w:val="24"/>
        </w:rPr>
        <w:t>Р</w:t>
      </w:r>
      <w:proofErr w:type="gramEnd"/>
      <w:r w:rsidRPr="00B7589E">
        <w:rPr>
          <w:sz w:val="24"/>
          <w:szCs w:val="24"/>
        </w:rPr>
        <w:t xml:space="preserve"> 7.0.11-2011</w:t>
      </w:r>
      <w:r w:rsidRPr="00D46ABD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085FE7" w:rsidRPr="00085FE7">
        <w:rPr>
          <w:sz w:val="24"/>
          <w:szCs w:val="24"/>
        </w:rPr>
        <w:t>При этом указываются фамилии всех авторов и полное название цитируемой работы.</w:t>
      </w:r>
      <w:r w:rsidR="00085FE7">
        <w:rPr>
          <w:sz w:val="24"/>
          <w:szCs w:val="24"/>
        </w:rPr>
        <w:t xml:space="preserve"> </w:t>
      </w:r>
      <w:r>
        <w:rPr>
          <w:sz w:val="24"/>
          <w:szCs w:val="24"/>
        </w:rPr>
        <w:t>Сначала указываются отечественные, а затем зарубежные источники.</w:t>
      </w:r>
      <w:r w:rsidR="00085FE7" w:rsidRPr="00085FE7">
        <w:rPr>
          <w:sz w:val="24"/>
          <w:szCs w:val="24"/>
        </w:rPr>
        <w:t xml:space="preserve"> Если ссылку приводят на конкретный фрагмент текста документа, в отсылке указывают порядковый номер и страницы, на которых помещен объект ссылки. Сведения разделяют запятой, например [2, с. 15].</w:t>
      </w:r>
      <w:r w:rsidR="00085FE7" w:rsidRPr="00085FE7">
        <w:rPr>
          <w:sz w:val="28"/>
          <w:szCs w:val="28"/>
        </w:rPr>
        <w:t xml:space="preserve"> </w:t>
      </w:r>
      <w:r w:rsidR="00085FE7" w:rsidRPr="00085FE7">
        <w:rPr>
          <w:sz w:val="24"/>
          <w:szCs w:val="24"/>
        </w:rPr>
        <w:t xml:space="preserve">Количество </w:t>
      </w:r>
      <w:proofErr w:type="spellStart"/>
      <w:r w:rsidR="00085FE7" w:rsidRPr="00085FE7">
        <w:rPr>
          <w:sz w:val="24"/>
          <w:szCs w:val="24"/>
        </w:rPr>
        <w:t>самоцитирований</w:t>
      </w:r>
      <w:proofErr w:type="spellEnd"/>
      <w:r w:rsidR="00085FE7" w:rsidRPr="00085FE7">
        <w:rPr>
          <w:sz w:val="24"/>
          <w:szCs w:val="24"/>
        </w:rPr>
        <w:t xml:space="preserve"> не должно превышать 20% от списка литературы.</w:t>
      </w:r>
    </w:p>
    <w:p w:rsidR="00F1572A" w:rsidRDefault="00F1572A" w:rsidP="00137FC0">
      <w:pPr>
        <w:shd w:val="clear" w:color="auto" w:fill="FFFFFF"/>
        <w:spacing w:line="288" w:lineRule="auto"/>
        <w:ind w:firstLine="709"/>
        <w:jc w:val="both"/>
        <w:rPr>
          <w:sz w:val="24"/>
          <w:szCs w:val="24"/>
        </w:rPr>
      </w:pPr>
      <w:r w:rsidRPr="00D46ABD">
        <w:rPr>
          <w:color w:val="000000"/>
          <w:sz w:val="24"/>
          <w:szCs w:val="24"/>
        </w:rPr>
        <w:t xml:space="preserve">Единицы измерений даются в соответствии с Международной системой СИ. </w:t>
      </w:r>
      <w:r w:rsidRPr="00D46ABD">
        <w:rPr>
          <w:sz w:val="24"/>
          <w:szCs w:val="24"/>
        </w:rPr>
        <w:t xml:space="preserve">Таблицы, диаграммы и рисунки должны быть помещены в тексте после абзацев, содержащих ссылки на них. </w:t>
      </w:r>
      <w:r w:rsidRPr="00D46ABD">
        <w:rPr>
          <w:color w:val="000000"/>
          <w:sz w:val="24"/>
          <w:szCs w:val="24"/>
        </w:rPr>
        <w:t>Количество таблиц и графического материала должно быть минимальным (не более 3).</w:t>
      </w:r>
    </w:p>
    <w:p w:rsidR="00137FC0" w:rsidRPr="00034DF2" w:rsidRDefault="00137FC0" w:rsidP="00D42FC9">
      <w:pPr>
        <w:shd w:val="clear" w:color="auto" w:fill="FFFFFF"/>
        <w:spacing w:line="288" w:lineRule="auto"/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lastRenderedPageBreak/>
        <w:t>Рисунки, схемы и графики предоставляются</w:t>
      </w:r>
      <w:r w:rsidRPr="00034DF2">
        <w:rPr>
          <w:sz w:val="24"/>
          <w:szCs w:val="24"/>
        </w:rPr>
        <w:t xml:space="preserve"> в электр</w:t>
      </w:r>
      <w:r>
        <w:rPr>
          <w:sz w:val="24"/>
          <w:szCs w:val="24"/>
        </w:rPr>
        <w:t>онном виде</w:t>
      </w:r>
      <w:r w:rsidRPr="00034DF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включёнными в </w:t>
      </w:r>
      <w:r w:rsidRPr="00034DF2">
        <w:rPr>
          <w:sz w:val="24"/>
          <w:szCs w:val="24"/>
        </w:rPr>
        <w:t>т</w:t>
      </w:r>
      <w:r>
        <w:rPr>
          <w:sz w:val="24"/>
          <w:szCs w:val="24"/>
        </w:rPr>
        <w:t>е</w:t>
      </w:r>
      <w:r w:rsidRPr="00034DF2">
        <w:rPr>
          <w:sz w:val="24"/>
          <w:szCs w:val="24"/>
        </w:rPr>
        <w:t>к</w:t>
      </w:r>
      <w:r>
        <w:rPr>
          <w:sz w:val="24"/>
          <w:szCs w:val="24"/>
        </w:rPr>
        <w:t>ст</w:t>
      </w:r>
      <w:r w:rsidRPr="00034DF2">
        <w:rPr>
          <w:sz w:val="24"/>
          <w:szCs w:val="24"/>
        </w:rPr>
        <w:t xml:space="preserve">, в стандартных графических форматах с </w:t>
      </w:r>
      <w:r>
        <w:rPr>
          <w:sz w:val="24"/>
          <w:szCs w:val="24"/>
        </w:rPr>
        <w:t xml:space="preserve">обязательной подрисуночной подписью и отдельными файлами с расширением </w:t>
      </w:r>
      <w:r w:rsidRPr="00137FC0">
        <w:rPr>
          <w:sz w:val="24"/>
          <w:szCs w:val="24"/>
        </w:rPr>
        <w:t xml:space="preserve">* </w:t>
      </w:r>
      <w:r w:rsidR="00D42FC9" w:rsidRPr="00D42FC9"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jpeg</w:t>
      </w:r>
      <w:r w:rsidRPr="00137FC0">
        <w:rPr>
          <w:sz w:val="24"/>
          <w:szCs w:val="24"/>
        </w:rPr>
        <w:t>, *</w:t>
      </w:r>
      <w:r w:rsidR="00D42FC9" w:rsidRPr="00D42FC9">
        <w:rPr>
          <w:sz w:val="24"/>
          <w:szCs w:val="24"/>
        </w:rPr>
        <w:t xml:space="preserve"> .</w:t>
      </w:r>
      <w:proofErr w:type="spellStart"/>
      <w:r w:rsidR="00D42FC9">
        <w:rPr>
          <w:sz w:val="24"/>
          <w:szCs w:val="24"/>
          <w:lang w:val="en-US"/>
        </w:rPr>
        <w:t>tif</w:t>
      </w:r>
      <w:proofErr w:type="spellEnd"/>
      <w:r w:rsidR="00D42FC9">
        <w:rPr>
          <w:sz w:val="24"/>
          <w:szCs w:val="24"/>
        </w:rPr>
        <w:t xml:space="preserve">; </w:t>
      </w:r>
      <w:r w:rsidRPr="00034DF2">
        <w:rPr>
          <w:sz w:val="24"/>
          <w:szCs w:val="24"/>
        </w:rPr>
        <w:t xml:space="preserve">таблицы предоставляются в редакторе </w:t>
      </w:r>
      <w:proofErr w:type="spellStart"/>
      <w:r w:rsidR="00D42FC9">
        <w:rPr>
          <w:sz w:val="24"/>
          <w:szCs w:val="24"/>
        </w:rPr>
        <w:t>Word</w:t>
      </w:r>
      <w:proofErr w:type="spellEnd"/>
      <w:r w:rsidRPr="00034DF2">
        <w:rPr>
          <w:sz w:val="24"/>
          <w:szCs w:val="24"/>
        </w:rPr>
        <w:t xml:space="preserve">, </w:t>
      </w:r>
      <w:r w:rsidR="00F1572A" w:rsidRPr="00C56D4B">
        <w:rPr>
          <w:color w:val="000000"/>
          <w:sz w:val="24"/>
          <w:szCs w:val="24"/>
        </w:rPr>
        <w:t>должны быть пронумерованы,</w:t>
      </w:r>
      <w:r w:rsidR="00F1572A">
        <w:rPr>
          <w:color w:val="000000"/>
          <w:sz w:val="24"/>
          <w:szCs w:val="24"/>
        </w:rPr>
        <w:t xml:space="preserve"> </w:t>
      </w:r>
      <w:r w:rsidR="00F1572A" w:rsidRPr="00C56D4B">
        <w:rPr>
          <w:color w:val="000000"/>
          <w:sz w:val="24"/>
          <w:szCs w:val="24"/>
        </w:rPr>
        <w:t xml:space="preserve">сопровождаться текстовым заголовком, расположенным по центру, ширина таблиц </w:t>
      </w:r>
      <w:r w:rsidR="00F1572A">
        <w:rPr>
          <w:color w:val="000000"/>
          <w:sz w:val="24"/>
          <w:szCs w:val="24"/>
        </w:rPr>
        <w:t>–</w:t>
      </w:r>
      <w:r w:rsidR="00F1572A" w:rsidRPr="00C56D4B">
        <w:rPr>
          <w:color w:val="000000"/>
          <w:sz w:val="24"/>
          <w:szCs w:val="24"/>
        </w:rPr>
        <w:t xml:space="preserve"> в</w:t>
      </w:r>
      <w:r w:rsidR="00F1572A">
        <w:rPr>
          <w:color w:val="000000"/>
          <w:sz w:val="24"/>
          <w:szCs w:val="24"/>
        </w:rPr>
        <w:t xml:space="preserve"> </w:t>
      </w:r>
      <w:r w:rsidR="00F1572A" w:rsidRPr="00C56D4B">
        <w:rPr>
          <w:color w:val="000000"/>
          <w:sz w:val="24"/>
          <w:szCs w:val="24"/>
        </w:rPr>
        <w:t>соответствии с границами основного текста</w:t>
      </w:r>
      <w:r w:rsidR="00F1572A">
        <w:rPr>
          <w:color w:val="000000"/>
          <w:sz w:val="24"/>
          <w:szCs w:val="24"/>
        </w:rPr>
        <w:t xml:space="preserve">, </w:t>
      </w:r>
      <w:r w:rsidRPr="00034DF2">
        <w:rPr>
          <w:sz w:val="24"/>
          <w:szCs w:val="24"/>
        </w:rPr>
        <w:t xml:space="preserve">формулы - в стандартном редакторе формул </w:t>
      </w:r>
      <w:proofErr w:type="spellStart"/>
      <w:r w:rsidR="00D42FC9" w:rsidRPr="00D46ABD">
        <w:rPr>
          <w:sz w:val="24"/>
          <w:szCs w:val="24"/>
        </w:rPr>
        <w:t>Microsoft</w:t>
      </w:r>
      <w:proofErr w:type="spellEnd"/>
      <w:r w:rsidR="00D42FC9">
        <w:rPr>
          <w:sz w:val="24"/>
          <w:szCs w:val="24"/>
        </w:rPr>
        <w:t xml:space="preserve"> </w:t>
      </w:r>
      <w:proofErr w:type="spellStart"/>
      <w:r w:rsidR="00D42FC9">
        <w:rPr>
          <w:sz w:val="24"/>
          <w:szCs w:val="24"/>
          <w:lang w:val="en-US"/>
        </w:rPr>
        <w:t>Eguation</w:t>
      </w:r>
      <w:proofErr w:type="spellEnd"/>
      <w:r w:rsidRPr="00034DF2">
        <w:rPr>
          <w:sz w:val="24"/>
          <w:szCs w:val="24"/>
        </w:rPr>
        <w:t>.</w:t>
      </w:r>
      <w:proofErr w:type="gramEnd"/>
    </w:p>
    <w:p w:rsidR="00DE0941" w:rsidRPr="00D46ABD" w:rsidRDefault="00DE0941" w:rsidP="00DE0941">
      <w:pPr>
        <w:shd w:val="clear" w:color="auto" w:fill="FFFFFF"/>
        <w:spacing w:line="288" w:lineRule="auto"/>
        <w:ind w:firstLine="709"/>
        <w:jc w:val="both"/>
        <w:rPr>
          <w:sz w:val="24"/>
          <w:szCs w:val="24"/>
        </w:rPr>
      </w:pPr>
      <w:r w:rsidRPr="00D46ABD">
        <w:rPr>
          <w:sz w:val="24"/>
          <w:szCs w:val="24"/>
        </w:rPr>
        <w:t xml:space="preserve">Материалы должны быть подготовлены в текстовом редакторе </w:t>
      </w:r>
      <w:proofErr w:type="spellStart"/>
      <w:r w:rsidRPr="00D46ABD">
        <w:rPr>
          <w:sz w:val="24"/>
          <w:szCs w:val="24"/>
        </w:rPr>
        <w:t>Microsoft</w:t>
      </w:r>
      <w:proofErr w:type="spellEnd"/>
      <w:r w:rsidR="00E068AB">
        <w:rPr>
          <w:sz w:val="24"/>
          <w:szCs w:val="24"/>
        </w:rPr>
        <w:t xml:space="preserve"> </w:t>
      </w:r>
      <w:proofErr w:type="spellStart"/>
      <w:r w:rsidRPr="00D46ABD">
        <w:rPr>
          <w:sz w:val="24"/>
          <w:szCs w:val="24"/>
        </w:rPr>
        <w:t>Word</w:t>
      </w:r>
      <w:proofErr w:type="spellEnd"/>
      <w:r w:rsidRPr="00D46ABD">
        <w:rPr>
          <w:sz w:val="24"/>
          <w:szCs w:val="24"/>
        </w:rPr>
        <w:t xml:space="preserve"> (расширение *.</w:t>
      </w:r>
      <w:proofErr w:type="spellStart"/>
      <w:r w:rsidRPr="00D46ABD">
        <w:rPr>
          <w:sz w:val="24"/>
          <w:szCs w:val="24"/>
        </w:rPr>
        <w:t>doc</w:t>
      </w:r>
      <w:proofErr w:type="spellEnd"/>
      <w:r w:rsidRPr="00D46ABD">
        <w:rPr>
          <w:sz w:val="24"/>
          <w:szCs w:val="24"/>
        </w:rPr>
        <w:t xml:space="preserve"> *.</w:t>
      </w:r>
      <w:proofErr w:type="spellStart"/>
      <w:r w:rsidRPr="00D46ABD">
        <w:rPr>
          <w:sz w:val="24"/>
          <w:szCs w:val="24"/>
        </w:rPr>
        <w:t>docx</w:t>
      </w:r>
      <w:proofErr w:type="spellEnd"/>
      <w:r w:rsidRPr="00D46ABD">
        <w:rPr>
          <w:sz w:val="24"/>
          <w:szCs w:val="24"/>
        </w:rPr>
        <w:t>). Те</w:t>
      </w:r>
      <w:proofErr w:type="gramStart"/>
      <w:r w:rsidRPr="00D46ABD">
        <w:rPr>
          <w:sz w:val="24"/>
          <w:szCs w:val="24"/>
        </w:rPr>
        <w:t>кст ст</w:t>
      </w:r>
      <w:proofErr w:type="gramEnd"/>
      <w:r w:rsidRPr="00D46ABD">
        <w:rPr>
          <w:sz w:val="24"/>
          <w:szCs w:val="24"/>
        </w:rPr>
        <w:t xml:space="preserve">атьи – шрифт </w:t>
      </w:r>
      <w:proofErr w:type="spellStart"/>
      <w:r w:rsidRPr="00D46ABD">
        <w:rPr>
          <w:sz w:val="24"/>
          <w:szCs w:val="24"/>
        </w:rPr>
        <w:t>Times</w:t>
      </w:r>
      <w:proofErr w:type="spellEnd"/>
      <w:r w:rsidR="00E068AB">
        <w:rPr>
          <w:sz w:val="24"/>
          <w:szCs w:val="24"/>
        </w:rPr>
        <w:t xml:space="preserve"> </w:t>
      </w:r>
      <w:proofErr w:type="spellStart"/>
      <w:r w:rsidRPr="00D46ABD">
        <w:rPr>
          <w:sz w:val="24"/>
          <w:szCs w:val="24"/>
        </w:rPr>
        <w:t>New</w:t>
      </w:r>
      <w:proofErr w:type="spellEnd"/>
      <w:r w:rsidR="00E068AB">
        <w:rPr>
          <w:sz w:val="24"/>
          <w:szCs w:val="24"/>
        </w:rPr>
        <w:t xml:space="preserve"> </w:t>
      </w:r>
      <w:proofErr w:type="spellStart"/>
      <w:r w:rsidRPr="00D46ABD">
        <w:rPr>
          <w:sz w:val="24"/>
          <w:szCs w:val="24"/>
        </w:rPr>
        <w:t>Roman</w:t>
      </w:r>
      <w:proofErr w:type="spellEnd"/>
      <w:r w:rsidRPr="00D46ABD">
        <w:rPr>
          <w:sz w:val="24"/>
          <w:szCs w:val="24"/>
        </w:rPr>
        <w:t xml:space="preserve">, кегль </w:t>
      </w:r>
      <w:r w:rsidR="00857EEC" w:rsidRPr="00D46ABD">
        <w:rPr>
          <w:sz w:val="24"/>
          <w:szCs w:val="24"/>
        </w:rPr>
        <w:t>12</w:t>
      </w:r>
      <w:r w:rsidRPr="00D46ABD">
        <w:rPr>
          <w:sz w:val="24"/>
          <w:szCs w:val="24"/>
        </w:rPr>
        <w:t xml:space="preserve">, </w:t>
      </w:r>
      <w:r w:rsidR="008342B9">
        <w:rPr>
          <w:color w:val="000000"/>
          <w:sz w:val="24"/>
          <w:szCs w:val="24"/>
        </w:rPr>
        <w:t>междустрочный интервал – полуто</w:t>
      </w:r>
      <w:r w:rsidRPr="00D46ABD">
        <w:rPr>
          <w:color w:val="000000"/>
          <w:sz w:val="24"/>
          <w:szCs w:val="24"/>
        </w:rPr>
        <w:t>рный, отступ – 1,25 см</w:t>
      </w:r>
      <w:r w:rsidR="00D46ABD">
        <w:rPr>
          <w:color w:val="000000"/>
          <w:sz w:val="24"/>
          <w:szCs w:val="24"/>
        </w:rPr>
        <w:t xml:space="preserve">, </w:t>
      </w:r>
      <w:r w:rsidR="00D46ABD" w:rsidRPr="00D46ABD">
        <w:rPr>
          <w:sz w:val="24"/>
          <w:szCs w:val="24"/>
        </w:rPr>
        <w:t>поля по 25 мм со всех сторон, нумерация страниц – внизу, посередине</w:t>
      </w:r>
      <w:r w:rsidR="00C56D4B">
        <w:rPr>
          <w:sz w:val="24"/>
          <w:szCs w:val="24"/>
        </w:rPr>
        <w:t xml:space="preserve">; выравнивание текста статьи по ширине, </w:t>
      </w:r>
      <w:r w:rsidR="00C56D4B" w:rsidRPr="00C56D4B">
        <w:rPr>
          <w:sz w:val="24"/>
          <w:szCs w:val="24"/>
        </w:rPr>
        <w:t>абзацный отступ 1</w:t>
      </w:r>
      <w:r w:rsidR="00C56D4B">
        <w:rPr>
          <w:sz w:val="24"/>
          <w:szCs w:val="24"/>
        </w:rPr>
        <w:t>,25</w:t>
      </w:r>
      <w:r w:rsidR="00C56D4B" w:rsidRPr="00C56D4B">
        <w:rPr>
          <w:sz w:val="24"/>
          <w:szCs w:val="24"/>
        </w:rPr>
        <w:t xml:space="preserve"> см</w:t>
      </w:r>
      <w:r w:rsidR="00D46ABD" w:rsidRPr="00D46ABD">
        <w:rPr>
          <w:sz w:val="24"/>
          <w:szCs w:val="24"/>
        </w:rPr>
        <w:t>.</w:t>
      </w:r>
    </w:p>
    <w:p w:rsidR="00085FE7" w:rsidRDefault="00990E06" w:rsidP="00990E06">
      <w:pPr>
        <w:shd w:val="clear" w:color="auto" w:fill="FFFFFF"/>
        <w:spacing w:line="288" w:lineRule="auto"/>
        <w:ind w:firstLine="709"/>
        <w:jc w:val="both"/>
        <w:rPr>
          <w:color w:val="000000"/>
          <w:sz w:val="24"/>
          <w:szCs w:val="24"/>
        </w:rPr>
      </w:pPr>
      <w:r w:rsidRPr="00D46ABD">
        <w:rPr>
          <w:color w:val="000000"/>
          <w:sz w:val="24"/>
          <w:szCs w:val="24"/>
        </w:rPr>
        <w:t>Заголовок</w:t>
      </w:r>
      <w:r w:rsidR="00E068AB">
        <w:rPr>
          <w:color w:val="000000"/>
          <w:sz w:val="24"/>
          <w:szCs w:val="24"/>
        </w:rPr>
        <w:t xml:space="preserve"> </w:t>
      </w:r>
      <w:r w:rsidR="001D192A">
        <w:rPr>
          <w:color w:val="000000"/>
          <w:sz w:val="24"/>
          <w:szCs w:val="24"/>
        </w:rPr>
        <w:t>статьи</w:t>
      </w:r>
      <w:r w:rsidRPr="00D46ABD">
        <w:rPr>
          <w:color w:val="000000"/>
          <w:sz w:val="24"/>
          <w:szCs w:val="24"/>
        </w:rPr>
        <w:t xml:space="preserve"> </w:t>
      </w:r>
      <w:r w:rsidR="00085FE7">
        <w:rPr>
          <w:color w:val="000000"/>
          <w:sz w:val="24"/>
          <w:szCs w:val="24"/>
        </w:rPr>
        <w:t>отражающим её</w:t>
      </w:r>
      <w:r w:rsidR="00085FE7" w:rsidRPr="00085FE7">
        <w:rPr>
          <w:color w:val="000000"/>
          <w:sz w:val="24"/>
          <w:szCs w:val="24"/>
        </w:rPr>
        <w:t xml:space="preserve"> </w:t>
      </w:r>
      <w:r w:rsidR="00085FE7">
        <w:rPr>
          <w:color w:val="000000"/>
          <w:sz w:val="24"/>
          <w:szCs w:val="24"/>
        </w:rPr>
        <w:t xml:space="preserve">содержание, </w:t>
      </w:r>
      <w:r w:rsidRPr="00D46ABD">
        <w:rPr>
          <w:color w:val="000000"/>
          <w:sz w:val="24"/>
          <w:szCs w:val="24"/>
        </w:rPr>
        <w:t>следует формулировать кратко и четко, прописными буквами, жирным шрифтом</w:t>
      </w:r>
      <w:r w:rsidR="00085FE7">
        <w:rPr>
          <w:color w:val="000000"/>
          <w:sz w:val="24"/>
          <w:szCs w:val="24"/>
        </w:rPr>
        <w:t xml:space="preserve"> </w:t>
      </w:r>
      <w:r w:rsidR="00085FE7" w:rsidRPr="00085FE7">
        <w:rPr>
          <w:color w:val="000000"/>
          <w:sz w:val="24"/>
          <w:szCs w:val="24"/>
        </w:rPr>
        <w:t>по центру</w:t>
      </w:r>
      <w:r w:rsidRPr="00D46ABD">
        <w:rPr>
          <w:color w:val="000000"/>
          <w:sz w:val="24"/>
          <w:szCs w:val="24"/>
        </w:rPr>
        <w:t>. Принадлежность каждого соавтора тому или иному учреждению отмечается соответствующей цифрой. Если все соавторы из одного учре</w:t>
      </w:r>
      <w:r w:rsidR="004D4FCA">
        <w:rPr>
          <w:color w:val="000000"/>
          <w:sz w:val="24"/>
          <w:szCs w:val="24"/>
        </w:rPr>
        <w:t>ждения, цифры не ставятся.</w:t>
      </w:r>
    </w:p>
    <w:p w:rsidR="00085FE7" w:rsidRPr="00D42FC9" w:rsidRDefault="00085FE7" w:rsidP="00085FE7">
      <w:pPr>
        <w:shd w:val="clear" w:color="auto" w:fill="FFFFFF"/>
        <w:spacing w:line="288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Имя </w:t>
      </w:r>
      <w:r w:rsidRPr="00D42FC9">
        <w:rPr>
          <w:sz w:val="24"/>
          <w:szCs w:val="24"/>
        </w:rPr>
        <w:t xml:space="preserve">файла должно содержать фамилию первого автора. В </w:t>
      </w:r>
      <w:r>
        <w:rPr>
          <w:sz w:val="24"/>
          <w:szCs w:val="24"/>
        </w:rPr>
        <w:t>теме письма указывать «Конференция. Зоогигиена 2024</w:t>
      </w:r>
      <w:r w:rsidRPr="00D42FC9">
        <w:rPr>
          <w:sz w:val="24"/>
          <w:szCs w:val="24"/>
        </w:rPr>
        <w:t>».</w:t>
      </w:r>
    </w:p>
    <w:p w:rsidR="00085FE7" w:rsidRPr="00D46ABD" w:rsidRDefault="00085FE7" w:rsidP="00085FE7">
      <w:pPr>
        <w:shd w:val="clear" w:color="auto" w:fill="FFFFFF"/>
        <w:spacing w:line="288" w:lineRule="auto"/>
        <w:ind w:firstLine="709"/>
        <w:jc w:val="both"/>
        <w:rPr>
          <w:sz w:val="24"/>
          <w:szCs w:val="24"/>
        </w:rPr>
      </w:pPr>
      <w:r w:rsidRPr="00D42FC9">
        <w:rPr>
          <w:sz w:val="24"/>
          <w:szCs w:val="24"/>
        </w:rPr>
        <w:t>Все статьи, представленные в оргкомитет</w:t>
      </w:r>
      <w:r>
        <w:rPr>
          <w:sz w:val="24"/>
          <w:szCs w:val="24"/>
        </w:rPr>
        <w:t xml:space="preserve"> </w:t>
      </w:r>
      <w:r w:rsidRPr="00D42FC9">
        <w:rPr>
          <w:sz w:val="24"/>
          <w:szCs w:val="24"/>
        </w:rPr>
        <w:t>конференции, проходят</w:t>
      </w:r>
      <w:r>
        <w:rPr>
          <w:sz w:val="24"/>
          <w:szCs w:val="24"/>
        </w:rPr>
        <w:t xml:space="preserve"> институт рецензирования и проверку в системе «</w:t>
      </w:r>
      <w:proofErr w:type="spellStart"/>
      <w:r>
        <w:rPr>
          <w:sz w:val="24"/>
          <w:szCs w:val="24"/>
        </w:rPr>
        <w:t>Антиплагиат</w:t>
      </w:r>
      <w:proofErr w:type="spellEnd"/>
      <w:r>
        <w:rPr>
          <w:sz w:val="24"/>
          <w:szCs w:val="24"/>
        </w:rPr>
        <w:t xml:space="preserve"> - ВУЗ».</w:t>
      </w:r>
    </w:p>
    <w:p w:rsidR="00085FE7" w:rsidRPr="00D46ABD" w:rsidRDefault="00AF620D" w:rsidP="00085FE7">
      <w:pPr>
        <w:shd w:val="clear" w:color="auto" w:fill="FFFFFF"/>
        <w:spacing w:line="288" w:lineRule="auto"/>
        <w:ind w:firstLine="709"/>
        <w:jc w:val="both"/>
        <w:rPr>
          <w:sz w:val="24"/>
          <w:szCs w:val="24"/>
        </w:rPr>
      </w:pPr>
      <w:r w:rsidRPr="008B5F41">
        <w:rPr>
          <w:sz w:val="24"/>
          <w:szCs w:val="24"/>
        </w:rPr>
        <w:t>Все поступающие материалы</w:t>
      </w:r>
      <w:r w:rsidR="00E068AB">
        <w:rPr>
          <w:sz w:val="24"/>
          <w:szCs w:val="24"/>
        </w:rPr>
        <w:t xml:space="preserve"> </w:t>
      </w:r>
      <w:r w:rsidR="00951E4F">
        <w:rPr>
          <w:sz w:val="24"/>
          <w:szCs w:val="24"/>
          <w:u w:val="single"/>
        </w:rPr>
        <w:t>самостоятельно</w:t>
      </w:r>
      <w:r w:rsidR="00527B87" w:rsidRPr="008B5F41">
        <w:rPr>
          <w:sz w:val="24"/>
          <w:szCs w:val="24"/>
        </w:rPr>
        <w:t xml:space="preserve"> проверяются на наличие заимствований</w:t>
      </w:r>
      <w:r w:rsidR="00CD0C7B" w:rsidRPr="008B5F41">
        <w:rPr>
          <w:sz w:val="24"/>
          <w:szCs w:val="24"/>
        </w:rPr>
        <w:t>.</w:t>
      </w:r>
      <w:r w:rsidR="00527B87" w:rsidRPr="008B5F41">
        <w:rPr>
          <w:sz w:val="24"/>
          <w:szCs w:val="24"/>
        </w:rPr>
        <w:t xml:space="preserve"> Процент оригинальности должен быть </w:t>
      </w:r>
      <w:r w:rsidR="00CD0C7B" w:rsidRPr="008B5F41">
        <w:rPr>
          <w:sz w:val="24"/>
          <w:szCs w:val="24"/>
        </w:rPr>
        <w:t>для</w:t>
      </w:r>
      <w:r w:rsidR="00527B87" w:rsidRPr="008B5F41">
        <w:rPr>
          <w:sz w:val="24"/>
          <w:szCs w:val="24"/>
        </w:rPr>
        <w:t xml:space="preserve"> студентов</w:t>
      </w:r>
      <w:r w:rsidR="00CD0C7B" w:rsidRPr="008B5F41">
        <w:rPr>
          <w:sz w:val="24"/>
          <w:szCs w:val="24"/>
        </w:rPr>
        <w:t xml:space="preserve"> от 60% и более, для</w:t>
      </w:r>
      <w:r w:rsidR="004D4FCA">
        <w:rPr>
          <w:sz w:val="24"/>
          <w:szCs w:val="24"/>
        </w:rPr>
        <w:t xml:space="preserve"> аспирантов,</w:t>
      </w:r>
      <w:r w:rsidR="00527B87" w:rsidRPr="008B5F41">
        <w:rPr>
          <w:sz w:val="24"/>
          <w:szCs w:val="24"/>
        </w:rPr>
        <w:t xml:space="preserve"> </w:t>
      </w:r>
      <w:r w:rsidR="00CD0C7B" w:rsidRPr="008B5F41">
        <w:rPr>
          <w:sz w:val="24"/>
          <w:szCs w:val="24"/>
        </w:rPr>
        <w:t>молодых ученых</w:t>
      </w:r>
      <w:r w:rsidR="00752601">
        <w:rPr>
          <w:sz w:val="24"/>
          <w:szCs w:val="24"/>
        </w:rPr>
        <w:t>, преподавателей</w:t>
      </w:r>
      <w:r w:rsidR="00CD0C7B" w:rsidRPr="008B5F41">
        <w:rPr>
          <w:sz w:val="24"/>
          <w:szCs w:val="24"/>
        </w:rPr>
        <w:t xml:space="preserve"> </w:t>
      </w:r>
      <w:r w:rsidR="004D4FCA">
        <w:rPr>
          <w:sz w:val="24"/>
          <w:szCs w:val="24"/>
        </w:rPr>
        <w:t xml:space="preserve">и научных работников </w:t>
      </w:r>
      <w:r w:rsidR="00CD0C7B" w:rsidRPr="008B5F41">
        <w:rPr>
          <w:sz w:val="24"/>
          <w:szCs w:val="24"/>
        </w:rPr>
        <w:t>от 70% и более</w:t>
      </w:r>
      <w:r w:rsidR="00527B87" w:rsidRPr="008B5F41">
        <w:rPr>
          <w:sz w:val="24"/>
          <w:szCs w:val="24"/>
        </w:rPr>
        <w:t>.</w:t>
      </w:r>
    </w:p>
    <w:p w:rsidR="004F747D" w:rsidRPr="004F747D" w:rsidRDefault="004F747D" w:rsidP="004F747D">
      <w:pPr>
        <w:shd w:val="clear" w:color="auto" w:fill="FFFFFF"/>
        <w:spacing w:line="276" w:lineRule="auto"/>
        <w:ind w:left="5" w:right="19" w:firstLine="715"/>
        <w:jc w:val="both"/>
        <w:rPr>
          <w:sz w:val="24"/>
          <w:szCs w:val="24"/>
          <w:u w:val="single"/>
        </w:rPr>
      </w:pPr>
      <w:r w:rsidRPr="004F747D">
        <w:rPr>
          <w:b/>
          <w:bCs/>
          <w:sz w:val="24"/>
          <w:szCs w:val="24"/>
          <w:u w:val="single"/>
        </w:rPr>
        <w:t>Материалы, оформленные с нарушением перечисленных требований, к публикации не принимаются!</w:t>
      </w:r>
    </w:p>
    <w:p w:rsidR="004F747D" w:rsidRPr="004F747D" w:rsidRDefault="004F747D" w:rsidP="004F747D">
      <w:pPr>
        <w:shd w:val="clear" w:color="auto" w:fill="FFFFFF"/>
        <w:spacing w:before="312" w:line="276" w:lineRule="auto"/>
        <w:ind w:left="10" w:right="14" w:firstLine="715"/>
        <w:jc w:val="both"/>
        <w:rPr>
          <w:sz w:val="24"/>
          <w:szCs w:val="24"/>
        </w:rPr>
      </w:pPr>
      <w:r w:rsidRPr="004F747D">
        <w:rPr>
          <w:sz w:val="24"/>
          <w:szCs w:val="24"/>
        </w:rPr>
        <w:t xml:space="preserve">Статья и заявка должны быть присланы в отдельных файлах. В имени файла укажите фамилию первого автора и слова «Статья» или «Заявка»: например: </w:t>
      </w:r>
      <w:r>
        <w:rPr>
          <w:b/>
          <w:bCs/>
          <w:sz w:val="24"/>
          <w:szCs w:val="24"/>
        </w:rPr>
        <w:t>«Смирнов. Статья», «Смир</w:t>
      </w:r>
      <w:r w:rsidRPr="004F747D">
        <w:rPr>
          <w:b/>
          <w:bCs/>
          <w:sz w:val="24"/>
          <w:szCs w:val="24"/>
        </w:rPr>
        <w:t>нов. Заявка».</w:t>
      </w:r>
    </w:p>
    <w:p w:rsidR="00145EFD" w:rsidRDefault="00145EFD" w:rsidP="001C584B">
      <w:pPr>
        <w:shd w:val="clear" w:color="auto" w:fill="FFFFFF"/>
        <w:spacing w:line="288" w:lineRule="auto"/>
        <w:ind w:firstLine="709"/>
        <w:jc w:val="both"/>
        <w:rPr>
          <w:sz w:val="24"/>
          <w:szCs w:val="24"/>
        </w:rPr>
      </w:pPr>
    </w:p>
    <w:p w:rsidR="00641382" w:rsidRPr="00641382" w:rsidRDefault="00641382" w:rsidP="00641382">
      <w:pPr>
        <w:shd w:val="clear" w:color="auto" w:fill="FFFFFF"/>
        <w:spacing w:after="240" w:line="288" w:lineRule="auto"/>
        <w:ind w:firstLine="709"/>
        <w:jc w:val="center"/>
        <w:rPr>
          <w:b/>
          <w:sz w:val="24"/>
          <w:szCs w:val="24"/>
          <w:u w:val="single"/>
        </w:rPr>
      </w:pPr>
      <w:r w:rsidRPr="00641382">
        <w:rPr>
          <w:b/>
          <w:sz w:val="24"/>
          <w:szCs w:val="24"/>
          <w:u w:val="single"/>
        </w:rPr>
        <w:t>ПРОСЬБА: оформлять статьи строго по образцу оформления материалов</w:t>
      </w:r>
      <w:r>
        <w:rPr>
          <w:b/>
          <w:sz w:val="24"/>
          <w:szCs w:val="24"/>
          <w:u w:val="single"/>
        </w:rPr>
        <w:t xml:space="preserve"> (Приложение 3)</w:t>
      </w:r>
    </w:p>
    <w:p w:rsidR="00133353" w:rsidRPr="00D46ABD" w:rsidRDefault="00133353" w:rsidP="00DE57D3">
      <w:pPr>
        <w:shd w:val="clear" w:color="auto" w:fill="FFFFFF"/>
        <w:spacing w:after="120" w:line="288" w:lineRule="auto"/>
        <w:ind w:firstLine="709"/>
        <w:jc w:val="both"/>
        <w:rPr>
          <w:color w:val="000000"/>
          <w:sz w:val="24"/>
          <w:szCs w:val="24"/>
        </w:rPr>
      </w:pPr>
      <w:r w:rsidRPr="00D46ABD">
        <w:rPr>
          <w:b/>
          <w:color w:val="000000"/>
          <w:sz w:val="24"/>
          <w:szCs w:val="24"/>
        </w:rPr>
        <w:t xml:space="preserve">Ответственность за изложение и оформление материалов тезисов несут </w:t>
      </w:r>
      <w:r w:rsidR="007B5F4B">
        <w:rPr>
          <w:b/>
          <w:color w:val="000000"/>
          <w:sz w:val="24"/>
          <w:szCs w:val="24"/>
        </w:rPr>
        <w:t>авторы и научные руководители!</w:t>
      </w:r>
    </w:p>
    <w:p w:rsidR="00DE57D3" w:rsidRPr="00DE57D3" w:rsidRDefault="00A450DD" w:rsidP="00DE57D3">
      <w:pPr>
        <w:shd w:val="clear" w:color="auto" w:fill="FFFFFF"/>
        <w:spacing w:after="120" w:line="288" w:lineRule="auto"/>
        <w:ind w:firstLine="709"/>
        <w:jc w:val="both"/>
        <w:rPr>
          <w:b/>
          <w:bCs/>
          <w:color w:val="000000"/>
          <w:sz w:val="24"/>
          <w:szCs w:val="24"/>
        </w:rPr>
      </w:pPr>
      <w:r w:rsidRPr="00DE57D3">
        <w:rPr>
          <w:b/>
          <w:bCs/>
          <w:color w:val="000000"/>
          <w:sz w:val="24"/>
          <w:szCs w:val="24"/>
        </w:rPr>
        <w:t>Оргкомитет оставляет за собой право на отклонение материалов</w:t>
      </w:r>
      <w:r w:rsidR="00F61CBE" w:rsidRPr="00DE57D3">
        <w:rPr>
          <w:b/>
          <w:bCs/>
          <w:color w:val="000000"/>
          <w:sz w:val="24"/>
          <w:szCs w:val="24"/>
        </w:rPr>
        <w:t>,</w:t>
      </w:r>
      <w:r w:rsidRPr="00DE57D3">
        <w:rPr>
          <w:b/>
          <w:bCs/>
          <w:color w:val="000000"/>
          <w:sz w:val="24"/>
          <w:szCs w:val="24"/>
        </w:rPr>
        <w:t xml:space="preserve"> не соответствующих направлениям конференции, оформленных с нарушением т</w:t>
      </w:r>
      <w:r w:rsidR="00DE57D3" w:rsidRPr="00DE57D3">
        <w:rPr>
          <w:b/>
          <w:bCs/>
          <w:color w:val="000000"/>
          <w:sz w:val="24"/>
          <w:szCs w:val="24"/>
        </w:rPr>
        <w:t>ребований</w:t>
      </w:r>
      <w:r w:rsidRPr="00DE57D3">
        <w:rPr>
          <w:b/>
          <w:bCs/>
          <w:color w:val="000000"/>
          <w:sz w:val="24"/>
          <w:szCs w:val="24"/>
        </w:rPr>
        <w:t>.</w:t>
      </w:r>
    </w:p>
    <w:p w:rsidR="00133353" w:rsidRDefault="00133353" w:rsidP="00DE57D3">
      <w:pPr>
        <w:shd w:val="clear" w:color="auto" w:fill="FFFFFF"/>
        <w:spacing w:after="120" w:line="288" w:lineRule="auto"/>
        <w:ind w:firstLine="709"/>
        <w:jc w:val="both"/>
        <w:rPr>
          <w:b/>
          <w:bCs/>
          <w:color w:val="000000"/>
          <w:sz w:val="24"/>
          <w:szCs w:val="24"/>
        </w:rPr>
      </w:pPr>
    </w:p>
    <w:p w:rsidR="008342B9" w:rsidRDefault="008342B9" w:rsidP="00DE57D3">
      <w:pPr>
        <w:shd w:val="clear" w:color="auto" w:fill="FFFFFF"/>
        <w:spacing w:after="120" w:line="288" w:lineRule="auto"/>
        <w:ind w:firstLine="709"/>
        <w:jc w:val="both"/>
        <w:rPr>
          <w:b/>
          <w:bCs/>
          <w:color w:val="000000"/>
          <w:sz w:val="24"/>
          <w:szCs w:val="24"/>
        </w:rPr>
      </w:pPr>
    </w:p>
    <w:p w:rsidR="008342B9" w:rsidRDefault="008342B9" w:rsidP="00DE57D3">
      <w:pPr>
        <w:shd w:val="clear" w:color="auto" w:fill="FFFFFF"/>
        <w:spacing w:after="120" w:line="288" w:lineRule="auto"/>
        <w:ind w:firstLine="709"/>
        <w:jc w:val="both"/>
        <w:rPr>
          <w:b/>
          <w:bCs/>
          <w:color w:val="000000"/>
          <w:sz w:val="24"/>
          <w:szCs w:val="24"/>
        </w:rPr>
      </w:pPr>
    </w:p>
    <w:p w:rsidR="008342B9" w:rsidRDefault="008342B9" w:rsidP="00DE57D3">
      <w:pPr>
        <w:shd w:val="clear" w:color="auto" w:fill="FFFFFF"/>
        <w:spacing w:after="120" w:line="288" w:lineRule="auto"/>
        <w:ind w:firstLine="709"/>
        <w:jc w:val="both"/>
        <w:rPr>
          <w:b/>
          <w:bCs/>
          <w:color w:val="000000"/>
          <w:sz w:val="24"/>
          <w:szCs w:val="24"/>
        </w:rPr>
      </w:pPr>
    </w:p>
    <w:p w:rsidR="00CB7228" w:rsidRDefault="00CB7228" w:rsidP="00DE57D3">
      <w:pPr>
        <w:shd w:val="clear" w:color="auto" w:fill="FFFFFF"/>
        <w:spacing w:after="120" w:line="288" w:lineRule="auto"/>
        <w:ind w:firstLine="709"/>
        <w:jc w:val="both"/>
        <w:rPr>
          <w:b/>
          <w:bCs/>
          <w:color w:val="000000"/>
          <w:sz w:val="24"/>
          <w:szCs w:val="24"/>
        </w:rPr>
      </w:pPr>
    </w:p>
    <w:p w:rsidR="00CB7228" w:rsidRDefault="00CB7228" w:rsidP="00DE57D3">
      <w:pPr>
        <w:shd w:val="clear" w:color="auto" w:fill="FFFFFF"/>
        <w:spacing w:after="120" w:line="288" w:lineRule="auto"/>
        <w:ind w:firstLine="709"/>
        <w:jc w:val="both"/>
        <w:rPr>
          <w:b/>
          <w:bCs/>
          <w:color w:val="000000"/>
          <w:sz w:val="24"/>
          <w:szCs w:val="24"/>
        </w:rPr>
      </w:pPr>
    </w:p>
    <w:p w:rsidR="005E6D9E" w:rsidRDefault="005E6D9E" w:rsidP="00DE57D3">
      <w:pPr>
        <w:shd w:val="clear" w:color="auto" w:fill="FFFFFF"/>
        <w:spacing w:after="120" w:line="288" w:lineRule="auto"/>
        <w:ind w:firstLine="709"/>
        <w:jc w:val="both"/>
        <w:rPr>
          <w:b/>
          <w:bCs/>
          <w:color w:val="000000"/>
          <w:sz w:val="24"/>
          <w:szCs w:val="24"/>
        </w:rPr>
      </w:pPr>
    </w:p>
    <w:p w:rsidR="00CB7228" w:rsidRDefault="00CB7228" w:rsidP="00DE57D3">
      <w:pPr>
        <w:shd w:val="clear" w:color="auto" w:fill="FFFFFF"/>
        <w:spacing w:after="120" w:line="288" w:lineRule="auto"/>
        <w:ind w:firstLine="709"/>
        <w:jc w:val="both"/>
        <w:rPr>
          <w:b/>
          <w:bCs/>
          <w:color w:val="000000"/>
          <w:sz w:val="24"/>
          <w:szCs w:val="24"/>
        </w:rPr>
      </w:pPr>
    </w:p>
    <w:p w:rsidR="008342B9" w:rsidRPr="00DE57D3" w:rsidRDefault="008342B9" w:rsidP="00DE57D3">
      <w:pPr>
        <w:shd w:val="clear" w:color="auto" w:fill="FFFFFF"/>
        <w:spacing w:after="120" w:line="288" w:lineRule="auto"/>
        <w:ind w:firstLine="709"/>
        <w:jc w:val="both"/>
        <w:rPr>
          <w:b/>
          <w:bCs/>
          <w:color w:val="000000"/>
          <w:sz w:val="24"/>
          <w:szCs w:val="24"/>
        </w:rPr>
      </w:pPr>
    </w:p>
    <w:p w:rsidR="008342B9" w:rsidRPr="00E972FF" w:rsidRDefault="008342B9" w:rsidP="008342B9">
      <w:pPr>
        <w:shd w:val="clear" w:color="auto" w:fill="FFFFFF"/>
        <w:spacing w:line="288" w:lineRule="auto"/>
        <w:ind w:firstLine="709"/>
        <w:jc w:val="right"/>
        <w:rPr>
          <w:bCs/>
          <w:color w:val="000000"/>
          <w:sz w:val="24"/>
          <w:szCs w:val="24"/>
        </w:rPr>
      </w:pPr>
      <w:r w:rsidRPr="00E972FF">
        <w:rPr>
          <w:bCs/>
          <w:color w:val="000000"/>
          <w:sz w:val="24"/>
          <w:szCs w:val="24"/>
        </w:rPr>
        <w:t>Приложение 3</w:t>
      </w:r>
    </w:p>
    <w:p w:rsidR="008342B9" w:rsidRPr="00E972FF" w:rsidRDefault="008342B9" w:rsidP="008342B9">
      <w:pPr>
        <w:pStyle w:val="31"/>
        <w:spacing w:line="288" w:lineRule="auto"/>
        <w:ind w:firstLine="709"/>
        <w:jc w:val="right"/>
        <w:rPr>
          <w:b w:val="0"/>
          <w:sz w:val="24"/>
        </w:rPr>
      </w:pPr>
      <w:r w:rsidRPr="00E972FF">
        <w:rPr>
          <w:b w:val="0"/>
          <w:sz w:val="24"/>
        </w:rPr>
        <w:t>Образец оформления материалов</w:t>
      </w:r>
    </w:p>
    <w:p w:rsidR="00051E69" w:rsidRPr="00E972FF" w:rsidRDefault="00051E69" w:rsidP="00051E69">
      <w:pPr>
        <w:spacing w:after="200" w:line="276" w:lineRule="auto"/>
        <w:rPr>
          <w:b/>
          <w:sz w:val="24"/>
          <w:szCs w:val="24"/>
        </w:rPr>
      </w:pPr>
      <w:r w:rsidRPr="00E972FF">
        <w:rPr>
          <w:b/>
          <w:sz w:val="24"/>
          <w:szCs w:val="24"/>
        </w:rPr>
        <w:t>УДК 636.52/.58:615/33:619:579.62:577.2</w:t>
      </w:r>
    </w:p>
    <w:p w:rsidR="00051E69" w:rsidRPr="00E972FF" w:rsidRDefault="00051E69" w:rsidP="00051E69">
      <w:pPr>
        <w:spacing w:after="200" w:line="276" w:lineRule="auto"/>
        <w:jc w:val="center"/>
        <w:rPr>
          <w:b/>
          <w:sz w:val="24"/>
          <w:szCs w:val="24"/>
        </w:rPr>
      </w:pPr>
      <w:r w:rsidRPr="00E972FF">
        <w:rPr>
          <w:b/>
          <w:sz w:val="24"/>
          <w:szCs w:val="24"/>
        </w:rPr>
        <w:t xml:space="preserve">Разработка перспективного сорбента </w:t>
      </w:r>
      <w:proofErr w:type="spellStart"/>
      <w:r w:rsidRPr="00E972FF">
        <w:rPr>
          <w:b/>
          <w:sz w:val="24"/>
          <w:szCs w:val="24"/>
        </w:rPr>
        <w:t>микотоксинов</w:t>
      </w:r>
      <w:proofErr w:type="spellEnd"/>
      <w:r w:rsidRPr="00E972FF">
        <w:rPr>
          <w:b/>
          <w:sz w:val="24"/>
          <w:szCs w:val="24"/>
        </w:rPr>
        <w:t xml:space="preserve"> для птицеводства на основе отсевов </w:t>
      </w:r>
      <w:proofErr w:type="spellStart"/>
      <w:r w:rsidRPr="00E972FF">
        <w:rPr>
          <w:b/>
          <w:sz w:val="24"/>
          <w:szCs w:val="24"/>
        </w:rPr>
        <w:t>шунгитовой</w:t>
      </w:r>
      <w:proofErr w:type="spellEnd"/>
      <w:r w:rsidRPr="00E972FF">
        <w:rPr>
          <w:b/>
          <w:sz w:val="24"/>
          <w:szCs w:val="24"/>
        </w:rPr>
        <w:t xml:space="preserve"> породы</w:t>
      </w:r>
    </w:p>
    <w:p w:rsidR="00051E69" w:rsidRPr="00E972FF" w:rsidRDefault="00051E69" w:rsidP="00051E69">
      <w:pPr>
        <w:spacing w:after="200" w:line="276" w:lineRule="auto"/>
        <w:rPr>
          <w:b/>
          <w:sz w:val="24"/>
          <w:szCs w:val="24"/>
          <w:vertAlign w:val="superscript"/>
        </w:rPr>
      </w:pPr>
      <w:r w:rsidRPr="00E972FF">
        <w:rPr>
          <w:b/>
          <w:sz w:val="24"/>
          <w:szCs w:val="24"/>
        </w:rPr>
        <w:t>И.И. Кочиш</w:t>
      </w:r>
      <w:proofErr w:type="gramStart"/>
      <w:r w:rsidRPr="00E972FF">
        <w:rPr>
          <w:b/>
          <w:sz w:val="24"/>
          <w:szCs w:val="24"/>
          <w:vertAlign w:val="superscript"/>
        </w:rPr>
        <w:t>1</w:t>
      </w:r>
      <w:proofErr w:type="gramEnd"/>
      <w:r w:rsidRPr="00E972FF">
        <w:rPr>
          <w:b/>
          <w:sz w:val="24"/>
          <w:szCs w:val="24"/>
        </w:rPr>
        <w:t>, И.А. Егоров</w:t>
      </w:r>
      <w:r w:rsidRPr="00E972FF">
        <w:rPr>
          <w:b/>
          <w:sz w:val="24"/>
          <w:szCs w:val="24"/>
          <w:vertAlign w:val="superscript"/>
        </w:rPr>
        <w:t>2</w:t>
      </w:r>
      <w:r w:rsidRPr="00E972FF">
        <w:rPr>
          <w:b/>
          <w:sz w:val="24"/>
          <w:szCs w:val="24"/>
        </w:rPr>
        <w:t>, И.Н. Никонов</w:t>
      </w:r>
      <w:r w:rsidRPr="00E972FF">
        <w:rPr>
          <w:b/>
          <w:sz w:val="24"/>
          <w:szCs w:val="24"/>
          <w:vertAlign w:val="superscript"/>
        </w:rPr>
        <w:t>1</w:t>
      </w:r>
    </w:p>
    <w:p w:rsidR="00051E69" w:rsidRPr="00E972FF" w:rsidRDefault="00051E69" w:rsidP="00051E69">
      <w:pPr>
        <w:spacing w:line="276" w:lineRule="auto"/>
        <w:rPr>
          <w:sz w:val="24"/>
          <w:szCs w:val="24"/>
        </w:rPr>
      </w:pPr>
      <w:r w:rsidRPr="00E972FF">
        <w:rPr>
          <w:sz w:val="24"/>
          <w:szCs w:val="24"/>
          <w:vertAlign w:val="superscript"/>
        </w:rPr>
        <w:t xml:space="preserve">1 </w:t>
      </w:r>
      <w:r w:rsidRPr="00E972FF">
        <w:rPr>
          <w:sz w:val="24"/>
          <w:szCs w:val="24"/>
        </w:rPr>
        <w:t>ФГБОУ ВО</w:t>
      </w:r>
      <w:proofErr w:type="gramStart"/>
      <w:r w:rsidRPr="00E972FF">
        <w:rPr>
          <w:sz w:val="24"/>
          <w:szCs w:val="24"/>
        </w:rPr>
        <w:t>«М</w:t>
      </w:r>
      <w:proofErr w:type="gramEnd"/>
      <w:r w:rsidRPr="00E972FF">
        <w:rPr>
          <w:sz w:val="24"/>
          <w:szCs w:val="24"/>
        </w:rPr>
        <w:t>осковская государственная академия ветеринарной медицины и биотехнологии – МВА имени К.И. Скрябина», Москва, Россия;</w:t>
      </w:r>
    </w:p>
    <w:p w:rsidR="00051E69" w:rsidRPr="00E972FF" w:rsidRDefault="00051E69" w:rsidP="00051E69">
      <w:pPr>
        <w:spacing w:line="276" w:lineRule="auto"/>
        <w:rPr>
          <w:sz w:val="24"/>
          <w:szCs w:val="24"/>
        </w:rPr>
      </w:pPr>
      <w:r w:rsidRPr="00E972FF">
        <w:rPr>
          <w:sz w:val="24"/>
          <w:szCs w:val="24"/>
          <w:vertAlign w:val="superscript"/>
        </w:rPr>
        <w:t>2</w:t>
      </w:r>
      <w:r w:rsidR="002D288B" w:rsidRPr="00E972FF">
        <w:rPr>
          <w:sz w:val="24"/>
          <w:szCs w:val="24"/>
        </w:rPr>
        <w:t xml:space="preserve"> ФГБУ ФНЦ «Всероссийский научно-исследовательский и технологический институт птицеводства» РАН</w:t>
      </w:r>
      <w:proofErr w:type="gramStart"/>
      <w:r w:rsidR="002D288B" w:rsidRPr="00E972FF">
        <w:rPr>
          <w:sz w:val="24"/>
          <w:szCs w:val="24"/>
        </w:rPr>
        <w:t xml:space="preserve"> ,</w:t>
      </w:r>
      <w:proofErr w:type="gramEnd"/>
      <w:r w:rsidR="002D288B" w:rsidRPr="00E972FF">
        <w:rPr>
          <w:sz w:val="24"/>
          <w:szCs w:val="24"/>
        </w:rPr>
        <w:t xml:space="preserve"> Сергиев Посад, Московская обл., Россия.</w:t>
      </w:r>
    </w:p>
    <w:p w:rsidR="002D288B" w:rsidRPr="00E972FF" w:rsidRDefault="002D288B" w:rsidP="00051E69">
      <w:pPr>
        <w:spacing w:line="276" w:lineRule="auto"/>
        <w:rPr>
          <w:sz w:val="24"/>
          <w:szCs w:val="24"/>
        </w:rPr>
      </w:pPr>
    </w:p>
    <w:p w:rsidR="002D288B" w:rsidRPr="00E972FF" w:rsidRDefault="002D288B" w:rsidP="00051E69">
      <w:pPr>
        <w:spacing w:after="200" w:line="276" w:lineRule="auto"/>
        <w:rPr>
          <w:sz w:val="24"/>
          <w:szCs w:val="24"/>
          <w:lang w:val="en-US"/>
        </w:rPr>
      </w:pPr>
      <w:r w:rsidRPr="00E972FF">
        <w:rPr>
          <w:sz w:val="24"/>
          <w:szCs w:val="24"/>
          <w:lang w:val="en-US"/>
        </w:rPr>
        <w:t>E-mail: ilnikonov@yandex.ru</w:t>
      </w:r>
    </w:p>
    <w:sectPr w:rsidR="002D288B" w:rsidRPr="00E972FF" w:rsidSect="00FD060F">
      <w:pgSz w:w="11906" w:h="16838"/>
      <w:pgMar w:top="568" w:right="991" w:bottom="993" w:left="993" w:header="709" w:footer="709" w:gutter="0"/>
      <w:cols w:space="65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5BBEFB4E"/>
    <w:lvl w:ilvl="0">
      <w:numFmt w:val="bullet"/>
      <w:lvlText w:val="*"/>
      <w:lvlJc w:val="left"/>
    </w:lvl>
  </w:abstractNum>
  <w:abstractNum w:abstractNumId="1">
    <w:nsid w:val="14DB4AE2"/>
    <w:multiLevelType w:val="hybridMultilevel"/>
    <w:tmpl w:val="50205486"/>
    <w:lvl w:ilvl="0" w:tplc="472AA3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9340900"/>
    <w:multiLevelType w:val="hybridMultilevel"/>
    <w:tmpl w:val="FA5E838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23C1544"/>
    <w:multiLevelType w:val="multilevel"/>
    <w:tmpl w:val="18EC77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2D574B8"/>
    <w:multiLevelType w:val="hybridMultilevel"/>
    <w:tmpl w:val="D75A17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27547659"/>
    <w:multiLevelType w:val="hybridMultilevel"/>
    <w:tmpl w:val="08A86120"/>
    <w:lvl w:ilvl="0" w:tplc="BC767B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A132C5"/>
    <w:multiLevelType w:val="singleLevel"/>
    <w:tmpl w:val="FE349586"/>
    <w:lvl w:ilvl="0">
      <w:start w:val="3"/>
      <w:numFmt w:val="decimal"/>
      <w:lvlText w:val="%1.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7">
    <w:nsid w:val="2DD574E4"/>
    <w:multiLevelType w:val="hybridMultilevel"/>
    <w:tmpl w:val="2E48095A"/>
    <w:lvl w:ilvl="0" w:tplc="3BC6A90E">
      <w:start w:val="1"/>
      <w:numFmt w:val="decimal"/>
      <w:lvlText w:val="%1)"/>
      <w:lvlJc w:val="left"/>
      <w:pPr>
        <w:ind w:left="538" w:hanging="361"/>
      </w:pPr>
      <w:rPr>
        <w:rFonts w:hint="default"/>
        <w:spacing w:val="-20"/>
        <w:w w:val="99"/>
        <w:lang w:val="ru-RU" w:eastAsia="ru-RU" w:bidi="ru-RU"/>
      </w:rPr>
    </w:lvl>
    <w:lvl w:ilvl="1" w:tplc="0A4C595C">
      <w:start w:val="1"/>
      <w:numFmt w:val="decimal"/>
      <w:lvlText w:val="%2."/>
      <w:lvlJc w:val="left"/>
      <w:pPr>
        <w:ind w:left="538" w:hanging="274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ru-RU" w:eastAsia="ru-RU" w:bidi="ru-RU"/>
      </w:rPr>
    </w:lvl>
    <w:lvl w:ilvl="2" w:tplc="ACC8E262">
      <w:start w:val="1"/>
      <w:numFmt w:val="decimal"/>
      <w:lvlText w:val="%3."/>
      <w:lvlJc w:val="left"/>
      <w:pPr>
        <w:ind w:left="538" w:hanging="26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3" w:tplc="7F9E3844">
      <w:numFmt w:val="bullet"/>
      <w:lvlText w:val="•"/>
      <w:lvlJc w:val="left"/>
      <w:pPr>
        <w:ind w:left="3511" w:hanging="264"/>
      </w:pPr>
      <w:rPr>
        <w:rFonts w:hint="default"/>
        <w:lang w:val="ru-RU" w:eastAsia="ru-RU" w:bidi="ru-RU"/>
      </w:rPr>
    </w:lvl>
    <w:lvl w:ilvl="4" w:tplc="DD4C6F9C">
      <w:numFmt w:val="bullet"/>
      <w:lvlText w:val="•"/>
      <w:lvlJc w:val="left"/>
      <w:pPr>
        <w:ind w:left="4502" w:hanging="264"/>
      </w:pPr>
      <w:rPr>
        <w:rFonts w:hint="default"/>
        <w:lang w:val="ru-RU" w:eastAsia="ru-RU" w:bidi="ru-RU"/>
      </w:rPr>
    </w:lvl>
    <w:lvl w:ilvl="5" w:tplc="3724D354">
      <w:numFmt w:val="bullet"/>
      <w:lvlText w:val="•"/>
      <w:lvlJc w:val="left"/>
      <w:pPr>
        <w:ind w:left="5493" w:hanging="264"/>
      </w:pPr>
      <w:rPr>
        <w:rFonts w:hint="default"/>
        <w:lang w:val="ru-RU" w:eastAsia="ru-RU" w:bidi="ru-RU"/>
      </w:rPr>
    </w:lvl>
    <w:lvl w:ilvl="6" w:tplc="E348CC72">
      <w:numFmt w:val="bullet"/>
      <w:lvlText w:val="•"/>
      <w:lvlJc w:val="left"/>
      <w:pPr>
        <w:ind w:left="6483" w:hanging="264"/>
      </w:pPr>
      <w:rPr>
        <w:rFonts w:hint="default"/>
        <w:lang w:val="ru-RU" w:eastAsia="ru-RU" w:bidi="ru-RU"/>
      </w:rPr>
    </w:lvl>
    <w:lvl w:ilvl="7" w:tplc="DE10CD6E">
      <w:numFmt w:val="bullet"/>
      <w:lvlText w:val="•"/>
      <w:lvlJc w:val="left"/>
      <w:pPr>
        <w:ind w:left="7474" w:hanging="264"/>
      </w:pPr>
      <w:rPr>
        <w:rFonts w:hint="default"/>
        <w:lang w:val="ru-RU" w:eastAsia="ru-RU" w:bidi="ru-RU"/>
      </w:rPr>
    </w:lvl>
    <w:lvl w:ilvl="8" w:tplc="88C214CA">
      <w:numFmt w:val="bullet"/>
      <w:lvlText w:val="•"/>
      <w:lvlJc w:val="left"/>
      <w:pPr>
        <w:ind w:left="8465" w:hanging="264"/>
      </w:pPr>
      <w:rPr>
        <w:rFonts w:hint="default"/>
        <w:lang w:val="ru-RU" w:eastAsia="ru-RU" w:bidi="ru-RU"/>
      </w:rPr>
    </w:lvl>
  </w:abstractNum>
  <w:abstractNum w:abstractNumId="8">
    <w:nsid w:val="37267B1B"/>
    <w:multiLevelType w:val="hybridMultilevel"/>
    <w:tmpl w:val="47A0523C"/>
    <w:lvl w:ilvl="0" w:tplc="5A3C33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9BD399F"/>
    <w:multiLevelType w:val="hybridMultilevel"/>
    <w:tmpl w:val="D75A17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4E9572B4"/>
    <w:multiLevelType w:val="hybridMultilevel"/>
    <w:tmpl w:val="6FC65D9A"/>
    <w:lvl w:ilvl="0" w:tplc="B964C0E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0DE0A7E"/>
    <w:multiLevelType w:val="hybridMultilevel"/>
    <w:tmpl w:val="0D7E030A"/>
    <w:lvl w:ilvl="0" w:tplc="0A4EA432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5C0860AC"/>
    <w:multiLevelType w:val="hybridMultilevel"/>
    <w:tmpl w:val="0450AC98"/>
    <w:lvl w:ilvl="0" w:tplc="53DA28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55C4FD2"/>
    <w:multiLevelType w:val="hybridMultilevel"/>
    <w:tmpl w:val="855817F8"/>
    <w:lvl w:ilvl="0" w:tplc="9A02CC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F0F5224"/>
    <w:multiLevelType w:val="hybridMultilevel"/>
    <w:tmpl w:val="C8782C0A"/>
    <w:lvl w:ilvl="0" w:tplc="071C0FD2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4"/>
  </w:num>
  <w:num w:numId="2">
    <w:abstractNumId w:val="5"/>
  </w:num>
  <w:num w:numId="3">
    <w:abstractNumId w:val="10"/>
  </w:num>
  <w:num w:numId="4">
    <w:abstractNumId w:val="1"/>
  </w:num>
  <w:num w:numId="5">
    <w:abstractNumId w:val="12"/>
  </w:num>
  <w:num w:numId="6">
    <w:abstractNumId w:val="3"/>
  </w:num>
  <w:num w:numId="7">
    <w:abstractNumId w:val="11"/>
  </w:num>
  <w:num w:numId="8">
    <w:abstractNumId w:val="2"/>
  </w:num>
  <w:num w:numId="9">
    <w:abstractNumId w:val="9"/>
  </w:num>
  <w:num w:numId="10">
    <w:abstractNumId w:val="13"/>
  </w:num>
  <w:num w:numId="11">
    <w:abstractNumId w:val="4"/>
  </w:num>
  <w:num w:numId="12">
    <w:abstractNumId w:val="8"/>
  </w:num>
  <w:num w:numId="13">
    <w:abstractNumId w:val="7"/>
  </w:num>
  <w:num w:numId="14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6"/>
  </w:num>
  <w:num w:numId="16">
    <w:abstractNumId w:val="0"/>
    <w:lvlOverride w:ilvl="0">
      <w:lvl w:ilvl="0">
        <w:start w:val="65535"/>
        <w:numFmt w:val="bullet"/>
        <w:lvlText w:val="-"/>
        <w:legacy w:legacy="1" w:legacySpace="0" w:legacyIndent="177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D560A"/>
    <w:rsid w:val="00007BB7"/>
    <w:rsid w:val="000322CE"/>
    <w:rsid w:val="00034DF2"/>
    <w:rsid w:val="00036C91"/>
    <w:rsid w:val="00037BCA"/>
    <w:rsid w:val="00043D64"/>
    <w:rsid w:val="00047CF6"/>
    <w:rsid w:val="00051E69"/>
    <w:rsid w:val="00063261"/>
    <w:rsid w:val="00085FE7"/>
    <w:rsid w:val="000A409F"/>
    <w:rsid w:val="000B77CB"/>
    <w:rsid w:val="000E5FD0"/>
    <w:rsid w:val="000F507A"/>
    <w:rsid w:val="000F6575"/>
    <w:rsid w:val="00133353"/>
    <w:rsid w:val="00137FC0"/>
    <w:rsid w:val="00142535"/>
    <w:rsid w:val="00145EFD"/>
    <w:rsid w:val="00156371"/>
    <w:rsid w:val="00172973"/>
    <w:rsid w:val="001A521C"/>
    <w:rsid w:val="001B4C35"/>
    <w:rsid w:val="001C584B"/>
    <w:rsid w:val="001D192A"/>
    <w:rsid w:val="001F2740"/>
    <w:rsid w:val="00201B62"/>
    <w:rsid w:val="00216DA0"/>
    <w:rsid w:val="00232BE0"/>
    <w:rsid w:val="00242FBB"/>
    <w:rsid w:val="00244FF4"/>
    <w:rsid w:val="00245795"/>
    <w:rsid w:val="002472AD"/>
    <w:rsid w:val="00267C84"/>
    <w:rsid w:val="00267CE6"/>
    <w:rsid w:val="00276A27"/>
    <w:rsid w:val="002971C0"/>
    <w:rsid w:val="002D288B"/>
    <w:rsid w:val="00302D93"/>
    <w:rsid w:val="0030598B"/>
    <w:rsid w:val="00322B25"/>
    <w:rsid w:val="0034463D"/>
    <w:rsid w:val="00345F1B"/>
    <w:rsid w:val="00357516"/>
    <w:rsid w:val="003578AE"/>
    <w:rsid w:val="00362619"/>
    <w:rsid w:val="00363495"/>
    <w:rsid w:val="003664D8"/>
    <w:rsid w:val="003A123F"/>
    <w:rsid w:val="003B703F"/>
    <w:rsid w:val="003F3DD2"/>
    <w:rsid w:val="00401063"/>
    <w:rsid w:val="004406D9"/>
    <w:rsid w:val="004458FF"/>
    <w:rsid w:val="004670F6"/>
    <w:rsid w:val="00476F07"/>
    <w:rsid w:val="00483B2F"/>
    <w:rsid w:val="00485F60"/>
    <w:rsid w:val="00490CC6"/>
    <w:rsid w:val="004B69FD"/>
    <w:rsid w:val="004D2D3C"/>
    <w:rsid w:val="004D4FCA"/>
    <w:rsid w:val="004F747D"/>
    <w:rsid w:val="00527B87"/>
    <w:rsid w:val="00531DB9"/>
    <w:rsid w:val="00556866"/>
    <w:rsid w:val="00562529"/>
    <w:rsid w:val="00562BD4"/>
    <w:rsid w:val="00575819"/>
    <w:rsid w:val="00591496"/>
    <w:rsid w:val="005953D3"/>
    <w:rsid w:val="00596F3A"/>
    <w:rsid w:val="005D5683"/>
    <w:rsid w:val="005D7612"/>
    <w:rsid w:val="005E6D9E"/>
    <w:rsid w:val="00604BF6"/>
    <w:rsid w:val="006101B0"/>
    <w:rsid w:val="00622EF6"/>
    <w:rsid w:val="006264FA"/>
    <w:rsid w:val="00641382"/>
    <w:rsid w:val="00644776"/>
    <w:rsid w:val="00651F32"/>
    <w:rsid w:val="006530D3"/>
    <w:rsid w:val="00661F11"/>
    <w:rsid w:val="006725E3"/>
    <w:rsid w:val="0069092E"/>
    <w:rsid w:val="0069535A"/>
    <w:rsid w:val="006A40E2"/>
    <w:rsid w:val="006A7734"/>
    <w:rsid w:val="006B4020"/>
    <w:rsid w:val="006C055D"/>
    <w:rsid w:val="006C3395"/>
    <w:rsid w:val="006E0CB6"/>
    <w:rsid w:val="006E67AD"/>
    <w:rsid w:val="006F24E2"/>
    <w:rsid w:val="006F33FC"/>
    <w:rsid w:val="006F38AC"/>
    <w:rsid w:val="007106AE"/>
    <w:rsid w:val="00714A6D"/>
    <w:rsid w:val="00721AB5"/>
    <w:rsid w:val="0073319E"/>
    <w:rsid w:val="00736537"/>
    <w:rsid w:val="007428A1"/>
    <w:rsid w:val="00752601"/>
    <w:rsid w:val="00787CCD"/>
    <w:rsid w:val="007B5F4B"/>
    <w:rsid w:val="00821807"/>
    <w:rsid w:val="008260A8"/>
    <w:rsid w:val="00830BC3"/>
    <w:rsid w:val="0083119A"/>
    <w:rsid w:val="008342B9"/>
    <w:rsid w:val="0085228A"/>
    <w:rsid w:val="00857EEC"/>
    <w:rsid w:val="0087110A"/>
    <w:rsid w:val="00871110"/>
    <w:rsid w:val="00883A37"/>
    <w:rsid w:val="008B5F41"/>
    <w:rsid w:val="008C27D6"/>
    <w:rsid w:val="00902AEF"/>
    <w:rsid w:val="0090495C"/>
    <w:rsid w:val="009119F5"/>
    <w:rsid w:val="00924213"/>
    <w:rsid w:val="00937CFD"/>
    <w:rsid w:val="00950CE3"/>
    <w:rsid w:val="00951E4F"/>
    <w:rsid w:val="00966E00"/>
    <w:rsid w:val="00985C7E"/>
    <w:rsid w:val="00990E06"/>
    <w:rsid w:val="0099357C"/>
    <w:rsid w:val="00994661"/>
    <w:rsid w:val="009B472A"/>
    <w:rsid w:val="009B6195"/>
    <w:rsid w:val="009B706F"/>
    <w:rsid w:val="009D2556"/>
    <w:rsid w:val="00A0671C"/>
    <w:rsid w:val="00A450DD"/>
    <w:rsid w:val="00A51EE4"/>
    <w:rsid w:val="00A62769"/>
    <w:rsid w:val="00A71F5C"/>
    <w:rsid w:val="00A77008"/>
    <w:rsid w:val="00A8158F"/>
    <w:rsid w:val="00A81A6E"/>
    <w:rsid w:val="00AA25DE"/>
    <w:rsid w:val="00AA48D8"/>
    <w:rsid w:val="00AC1373"/>
    <w:rsid w:val="00AF4FF5"/>
    <w:rsid w:val="00AF620D"/>
    <w:rsid w:val="00B06978"/>
    <w:rsid w:val="00B13467"/>
    <w:rsid w:val="00B1575A"/>
    <w:rsid w:val="00B26323"/>
    <w:rsid w:val="00B27EE1"/>
    <w:rsid w:val="00B34D84"/>
    <w:rsid w:val="00B374A5"/>
    <w:rsid w:val="00B745E2"/>
    <w:rsid w:val="00B7589E"/>
    <w:rsid w:val="00B848FC"/>
    <w:rsid w:val="00B91B66"/>
    <w:rsid w:val="00B97861"/>
    <w:rsid w:val="00BB275D"/>
    <w:rsid w:val="00BD77A7"/>
    <w:rsid w:val="00C234B6"/>
    <w:rsid w:val="00C42CC7"/>
    <w:rsid w:val="00C557DE"/>
    <w:rsid w:val="00C56D4B"/>
    <w:rsid w:val="00C8620A"/>
    <w:rsid w:val="00C870AB"/>
    <w:rsid w:val="00CA6CAF"/>
    <w:rsid w:val="00CB1048"/>
    <w:rsid w:val="00CB7228"/>
    <w:rsid w:val="00CC3F3B"/>
    <w:rsid w:val="00CD0C7B"/>
    <w:rsid w:val="00CD560A"/>
    <w:rsid w:val="00CE0509"/>
    <w:rsid w:val="00CE48EB"/>
    <w:rsid w:val="00CF3FD1"/>
    <w:rsid w:val="00D12406"/>
    <w:rsid w:val="00D15B57"/>
    <w:rsid w:val="00D16B00"/>
    <w:rsid w:val="00D25115"/>
    <w:rsid w:val="00D3260B"/>
    <w:rsid w:val="00D42FC9"/>
    <w:rsid w:val="00D46ABD"/>
    <w:rsid w:val="00D56160"/>
    <w:rsid w:val="00D648AB"/>
    <w:rsid w:val="00D6576E"/>
    <w:rsid w:val="00D81B53"/>
    <w:rsid w:val="00D94807"/>
    <w:rsid w:val="00D94C21"/>
    <w:rsid w:val="00DA02EB"/>
    <w:rsid w:val="00DA1DBF"/>
    <w:rsid w:val="00DB0F01"/>
    <w:rsid w:val="00DC0CB3"/>
    <w:rsid w:val="00DD29F7"/>
    <w:rsid w:val="00DD6331"/>
    <w:rsid w:val="00DE0941"/>
    <w:rsid w:val="00DE57D3"/>
    <w:rsid w:val="00E068AB"/>
    <w:rsid w:val="00E0755E"/>
    <w:rsid w:val="00E2583C"/>
    <w:rsid w:val="00E50668"/>
    <w:rsid w:val="00E56732"/>
    <w:rsid w:val="00E64C07"/>
    <w:rsid w:val="00E73D69"/>
    <w:rsid w:val="00E755E3"/>
    <w:rsid w:val="00E827C3"/>
    <w:rsid w:val="00E972FF"/>
    <w:rsid w:val="00EB66DA"/>
    <w:rsid w:val="00ED63E4"/>
    <w:rsid w:val="00EE1A8E"/>
    <w:rsid w:val="00EF148C"/>
    <w:rsid w:val="00F1572A"/>
    <w:rsid w:val="00F42842"/>
    <w:rsid w:val="00F546C0"/>
    <w:rsid w:val="00F568D5"/>
    <w:rsid w:val="00F61CBE"/>
    <w:rsid w:val="00F66164"/>
    <w:rsid w:val="00F67E51"/>
    <w:rsid w:val="00F825C4"/>
    <w:rsid w:val="00F83DFD"/>
    <w:rsid w:val="00F93388"/>
    <w:rsid w:val="00FA1DF5"/>
    <w:rsid w:val="00FA3410"/>
    <w:rsid w:val="00FC421E"/>
    <w:rsid w:val="00FD060F"/>
    <w:rsid w:val="00FD74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3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33353"/>
    <w:pPr>
      <w:keepNext/>
      <w:jc w:val="center"/>
      <w:outlineLvl w:val="0"/>
    </w:pPr>
    <w:rPr>
      <w:sz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45E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341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3335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"/>
    <w:basedOn w:val="a"/>
    <w:link w:val="a4"/>
    <w:rsid w:val="00133353"/>
    <w:pPr>
      <w:jc w:val="center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1333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133353"/>
    <w:pPr>
      <w:jc w:val="both"/>
    </w:pPr>
    <w:rPr>
      <w:sz w:val="24"/>
      <w:szCs w:val="24"/>
    </w:rPr>
  </w:style>
  <w:style w:type="character" w:customStyle="1" w:styleId="20">
    <w:name w:val="Основной текст 2 Знак"/>
    <w:basedOn w:val="a0"/>
    <w:link w:val="2"/>
    <w:rsid w:val="001333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rsid w:val="00133353"/>
    <w:pPr>
      <w:jc w:val="center"/>
    </w:pPr>
    <w:rPr>
      <w:b/>
      <w:bCs/>
      <w:sz w:val="22"/>
      <w:szCs w:val="24"/>
    </w:rPr>
  </w:style>
  <w:style w:type="character" w:customStyle="1" w:styleId="32">
    <w:name w:val="Основной текст 3 Знак"/>
    <w:basedOn w:val="a0"/>
    <w:link w:val="31"/>
    <w:rsid w:val="00133353"/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styleId="a5">
    <w:name w:val="Hyperlink"/>
    <w:rsid w:val="00133353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3335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3335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575819"/>
    <w:rPr>
      <w:color w:val="605E5C"/>
      <w:shd w:val="clear" w:color="auto" w:fill="E1DFDD"/>
    </w:rPr>
  </w:style>
  <w:style w:type="paragraph" w:styleId="a8">
    <w:name w:val="List Paragraph"/>
    <w:basedOn w:val="a"/>
    <w:uiPriority w:val="34"/>
    <w:qFormat/>
    <w:rsid w:val="00830BC3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table" w:styleId="a9">
    <w:name w:val="Table Grid"/>
    <w:basedOn w:val="a1"/>
    <w:uiPriority w:val="59"/>
    <w:rsid w:val="00A450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uiPriority w:val="9"/>
    <w:semiHidden/>
    <w:rsid w:val="00FA3410"/>
    <w:rPr>
      <w:rFonts w:asciiTheme="majorHAnsi" w:eastAsiaTheme="majorEastAsia" w:hAnsiTheme="majorHAnsi" w:cstheme="majorBidi"/>
      <w:color w:val="365F91" w:themeColor="accent1" w:themeShade="BF"/>
      <w:sz w:val="20"/>
      <w:szCs w:val="20"/>
      <w:lang w:eastAsia="ru-RU"/>
    </w:rPr>
  </w:style>
  <w:style w:type="character" w:styleId="aa">
    <w:name w:val="Strong"/>
    <w:basedOn w:val="a0"/>
    <w:uiPriority w:val="22"/>
    <w:qFormat/>
    <w:rsid w:val="00F61CBE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B745E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883A3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2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78A1FE-EC70-436F-B69B-D1D6024E9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8</Pages>
  <Words>1815</Words>
  <Characters>10347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kafedra-34</cp:lastModifiedBy>
  <cp:revision>18</cp:revision>
  <cp:lastPrinted>2023-06-28T13:21:00Z</cp:lastPrinted>
  <dcterms:created xsi:type="dcterms:W3CDTF">2023-02-20T09:51:00Z</dcterms:created>
  <dcterms:modified xsi:type="dcterms:W3CDTF">2023-06-30T14:17:00Z</dcterms:modified>
</cp:coreProperties>
</file>