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5D8" w:rsidRPr="00730CD5" w:rsidRDefault="00A3226B" w:rsidP="00290C34">
      <w:pPr>
        <w:ind w:left="3540" w:firstLine="708"/>
        <w:rPr>
          <w:sz w:val="22"/>
          <w:szCs w:val="22"/>
        </w:rPr>
      </w:pPr>
      <w:r>
        <w:rPr>
          <w:noProof/>
          <w:sz w:val="22"/>
          <w:szCs w:val="22"/>
        </w:rPr>
        <w:pict>
          <v:rect id="Rectangle 14" o:spid="_x0000_s1026" style="position:absolute;left:0;text-align:left;margin-left:347.7pt;margin-top:-59.7pt;width:208.05pt;height:34.2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" stroked="f">
            <v:textbox>
              <w:txbxContent>
                <w:p w:rsidR="000E63C7" w:rsidRPr="000E63C7" w:rsidRDefault="000E63C7" w:rsidP="000E63C7">
                  <w:pPr>
                    <w:spacing w:line="276" w:lineRule="auto"/>
                    <w:rPr>
                      <w:i/>
                      <w:sz w:val="18"/>
                      <w:szCs w:val="18"/>
                    </w:rPr>
                  </w:pPr>
                </w:p>
              </w:txbxContent>
            </v:textbox>
          </v:rect>
        </w:pict>
      </w:r>
      <w:r>
        <w:rPr>
          <w:noProof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1027" type="#_x0000_t202" style="position:absolute;left:0;text-align:left;margin-left:304.8pt;margin-top:-4.2pt;width:250.95pt;height:90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" stroked="f">
            <v:textbox>
              <w:txbxContent>
                <w:p w:rsidR="002374EE" w:rsidRPr="002374EE" w:rsidRDefault="002374EE" w:rsidP="007A498A">
                  <w:pPr>
                    <w:ind w:right="567"/>
                    <w:jc w:val="center"/>
                    <w:rPr>
                      <w:b/>
                      <w:color w:val="0000FF"/>
                      <w:sz w:val="26"/>
                      <w:szCs w:val="26"/>
                      <w:lang w:val="en-US"/>
                    </w:rPr>
                  </w:pPr>
                  <w:r w:rsidRPr="002374EE">
                    <w:rPr>
                      <w:b/>
                      <w:color w:val="0000FF"/>
                      <w:sz w:val="26"/>
                      <w:szCs w:val="26"/>
                      <w:lang w:val="en-US"/>
                    </w:rPr>
                    <w:t>EDUCATIONAL INSTITUTION OF THE TRADE UNIONS</w:t>
                  </w:r>
                </w:p>
                <w:p w:rsidR="002374EE" w:rsidRPr="002374EE" w:rsidRDefault="00807B31" w:rsidP="00B162DC">
                  <w:pPr>
                    <w:tabs>
                      <w:tab w:val="left" w:pos="4111"/>
                    </w:tabs>
                    <w:ind w:left="-142" w:right="567"/>
                    <w:jc w:val="center"/>
                    <w:rPr>
                      <w:b/>
                      <w:color w:val="0000FF"/>
                      <w:sz w:val="26"/>
                      <w:szCs w:val="26"/>
                      <w:lang w:val="en-US"/>
                    </w:rPr>
                  </w:pPr>
                  <w:r>
                    <w:rPr>
                      <w:b/>
                      <w:color w:val="0000FF"/>
                      <w:sz w:val="26"/>
                      <w:szCs w:val="26"/>
                      <w:lang w:val="en-US"/>
                    </w:rPr>
                    <w:t>OF HIGHER EDUCATION</w:t>
                  </w:r>
                </w:p>
                <w:p w:rsidR="00B162DC" w:rsidRPr="00BF6325" w:rsidRDefault="00807B31" w:rsidP="007A498A">
                  <w:pPr>
                    <w:ind w:right="345"/>
                    <w:jc w:val="center"/>
                    <w:rPr>
                      <w:b/>
                      <w:color w:val="0000FF"/>
                      <w:sz w:val="26"/>
                      <w:szCs w:val="26"/>
                      <w:lang w:val="en-US"/>
                    </w:rPr>
                  </w:pPr>
                  <w:r w:rsidRPr="00807B31">
                    <w:rPr>
                      <w:b/>
                      <w:color w:val="0000FF"/>
                      <w:sz w:val="26"/>
                      <w:szCs w:val="26"/>
                      <w:lang w:val="en-US"/>
                    </w:rPr>
                    <w:t>«</w:t>
                  </w:r>
                  <w:r w:rsidR="002374EE" w:rsidRPr="002374EE">
                    <w:rPr>
                      <w:b/>
                      <w:color w:val="0000FF"/>
                      <w:sz w:val="26"/>
                      <w:szCs w:val="26"/>
                      <w:lang w:val="en-US"/>
                    </w:rPr>
                    <w:t>ACADEMY OF LABO</w:t>
                  </w:r>
                  <w:r w:rsidR="00CB46AA" w:rsidRPr="00CB46AA">
                    <w:rPr>
                      <w:b/>
                      <w:color w:val="0000FF"/>
                      <w:sz w:val="26"/>
                      <w:szCs w:val="26"/>
                      <w:lang w:val="en-US"/>
                    </w:rPr>
                    <w:t>U</w:t>
                  </w:r>
                  <w:r w:rsidR="002374EE" w:rsidRPr="002374EE">
                    <w:rPr>
                      <w:b/>
                      <w:color w:val="0000FF"/>
                      <w:sz w:val="26"/>
                      <w:szCs w:val="26"/>
                      <w:lang w:val="en-US"/>
                    </w:rPr>
                    <w:t>R</w:t>
                  </w:r>
                  <w:r w:rsidR="005A2626" w:rsidRPr="00BF6325">
                    <w:rPr>
                      <w:b/>
                      <w:color w:val="0000FF"/>
                      <w:sz w:val="26"/>
                      <w:szCs w:val="26"/>
                      <w:lang w:val="en-US"/>
                    </w:rPr>
                    <w:t xml:space="preserve"> </w:t>
                  </w:r>
                </w:p>
                <w:p w:rsidR="002374EE" w:rsidRPr="00807B31" w:rsidRDefault="00044D71" w:rsidP="00B162DC">
                  <w:pPr>
                    <w:ind w:right="345"/>
                    <w:jc w:val="center"/>
                    <w:rPr>
                      <w:b/>
                      <w:color w:val="0000FF"/>
                      <w:sz w:val="26"/>
                      <w:szCs w:val="26"/>
                      <w:lang w:val="en-US"/>
                    </w:rPr>
                  </w:pPr>
                  <w:r>
                    <w:rPr>
                      <w:b/>
                      <w:color w:val="0000FF"/>
                      <w:sz w:val="26"/>
                      <w:szCs w:val="26"/>
                      <w:lang w:val="en-US"/>
                    </w:rPr>
                    <w:t>AND</w:t>
                  </w:r>
                  <w:r w:rsidR="00B162DC">
                    <w:rPr>
                      <w:b/>
                      <w:color w:val="0000FF"/>
                      <w:sz w:val="26"/>
                      <w:szCs w:val="26"/>
                    </w:rPr>
                    <w:t xml:space="preserve"> </w:t>
                  </w:r>
                  <w:r w:rsidR="002374EE" w:rsidRPr="002374EE">
                    <w:rPr>
                      <w:b/>
                      <w:color w:val="0000FF"/>
                      <w:sz w:val="26"/>
                      <w:szCs w:val="26"/>
                      <w:lang w:val="en-US"/>
                    </w:rPr>
                    <w:t>SOCIAL RELATIONS</w:t>
                  </w:r>
                  <w:r w:rsidR="00807B31" w:rsidRPr="00807B31">
                    <w:rPr>
                      <w:b/>
                      <w:color w:val="0000FF"/>
                      <w:sz w:val="26"/>
                      <w:szCs w:val="26"/>
                      <w:lang w:val="en-US"/>
                    </w:rPr>
                    <w:t>»</w:t>
                  </w:r>
                </w:p>
              </w:txbxContent>
            </v:textbox>
          </v:shape>
        </w:pict>
      </w:r>
      <w:r>
        <w:rPr>
          <w:noProof/>
          <w:sz w:val="22"/>
          <w:szCs w:val="22"/>
        </w:rPr>
        <w:pict>
          <v:shape id="Text Box 4" o:spid="_x0000_s1028" type="#_x0000_t202" style="position:absolute;left:0;text-align:left;margin-left:-11.25pt;margin-top:-4.2pt;width:232.95pt;height:90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" stroked="f">
            <v:textbox>
              <w:txbxContent>
                <w:p w:rsidR="002374EE" w:rsidRDefault="002374EE" w:rsidP="007A498A">
                  <w:pPr>
                    <w:tabs>
                      <w:tab w:val="left" w:pos="142"/>
                    </w:tabs>
                    <w:jc w:val="center"/>
                    <w:rPr>
                      <w:b/>
                      <w:color w:val="0000FF"/>
                      <w:sz w:val="26"/>
                      <w:szCs w:val="26"/>
                    </w:rPr>
                  </w:pPr>
                  <w:r w:rsidRPr="00792572">
                    <w:rPr>
                      <w:b/>
                      <w:color w:val="0000FF"/>
                      <w:sz w:val="26"/>
                      <w:szCs w:val="26"/>
                    </w:rPr>
                    <w:t>ОБРАЗОВАТЕЛЬНОЕ УЧРЕЖД</w:t>
                  </w:r>
                  <w:r w:rsidRPr="00792572">
                    <w:rPr>
                      <w:b/>
                      <w:color w:val="0000FF"/>
                      <w:sz w:val="26"/>
                      <w:szCs w:val="26"/>
                    </w:rPr>
                    <w:t>Е</w:t>
                  </w:r>
                  <w:r w:rsidRPr="00792572">
                    <w:rPr>
                      <w:b/>
                      <w:color w:val="0000FF"/>
                      <w:sz w:val="26"/>
                      <w:szCs w:val="26"/>
                    </w:rPr>
                    <w:t xml:space="preserve">НИЕ ПРОФСОЮЗОВ </w:t>
                  </w:r>
                </w:p>
                <w:p w:rsidR="002374EE" w:rsidRDefault="00807B31" w:rsidP="007A498A">
                  <w:pPr>
                    <w:tabs>
                      <w:tab w:val="left" w:pos="142"/>
                    </w:tabs>
                    <w:jc w:val="center"/>
                    <w:rPr>
                      <w:b/>
                      <w:color w:val="0000FF"/>
                      <w:sz w:val="26"/>
                      <w:szCs w:val="26"/>
                    </w:rPr>
                  </w:pPr>
                  <w:r>
                    <w:rPr>
                      <w:b/>
                      <w:color w:val="0000FF"/>
                      <w:sz w:val="26"/>
                      <w:szCs w:val="26"/>
                    </w:rPr>
                    <w:t>ВЫСШЕГО ОБРАЗОВАНИЯ</w:t>
                  </w:r>
                </w:p>
                <w:p w:rsidR="002374EE" w:rsidRPr="00792572" w:rsidRDefault="00807B31" w:rsidP="007A498A">
                  <w:pPr>
                    <w:tabs>
                      <w:tab w:val="left" w:pos="142"/>
                    </w:tabs>
                    <w:ind w:left="-142"/>
                    <w:jc w:val="center"/>
                    <w:rPr>
                      <w:b/>
                      <w:color w:val="0000FF"/>
                      <w:sz w:val="26"/>
                      <w:szCs w:val="26"/>
                    </w:rPr>
                  </w:pPr>
                  <w:r>
                    <w:rPr>
                      <w:b/>
                      <w:color w:val="0000FF"/>
                      <w:sz w:val="26"/>
                      <w:szCs w:val="26"/>
                    </w:rPr>
                    <w:t>«</w:t>
                  </w:r>
                  <w:r w:rsidR="002374EE" w:rsidRPr="00792572">
                    <w:rPr>
                      <w:b/>
                      <w:color w:val="0000FF"/>
                      <w:sz w:val="26"/>
                      <w:szCs w:val="26"/>
                    </w:rPr>
                    <w:t>АКАДЕМИЯ ТРУДА</w:t>
                  </w:r>
                </w:p>
                <w:p w:rsidR="002374EE" w:rsidRPr="00792572" w:rsidRDefault="002374EE" w:rsidP="007A498A">
                  <w:pPr>
                    <w:tabs>
                      <w:tab w:val="left" w:pos="142"/>
                    </w:tabs>
                    <w:jc w:val="center"/>
                    <w:rPr>
                      <w:b/>
                      <w:color w:val="0000FF"/>
                      <w:sz w:val="26"/>
                      <w:szCs w:val="26"/>
                    </w:rPr>
                  </w:pPr>
                  <w:r w:rsidRPr="00792572">
                    <w:rPr>
                      <w:b/>
                      <w:color w:val="0000FF"/>
                      <w:sz w:val="26"/>
                      <w:szCs w:val="26"/>
                    </w:rPr>
                    <w:t xml:space="preserve"> И СОЦИАЛЬНЫХ</w:t>
                  </w:r>
                  <w:r w:rsidR="00807B31" w:rsidRPr="00807B31">
                    <w:rPr>
                      <w:b/>
                      <w:color w:val="0000FF"/>
                      <w:sz w:val="26"/>
                      <w:szCs w:val="26"/>
                    </w:rPr>
                    <w:t xml:space="preserve"> </w:t>
                  </w:r>
                  <w:r w:rsidRPr="00792572">
                    <w:rPr>
                      <w:b/>
                      <w:color w:val="0000FF"/>
                      <w:sz w:val="26"/>
                      <w:szCs w:val="26"/>
                    </w:rPr>
                    <w:t>ОТНОШЕНИЙ</w:t>
                  </w:r>
                  <w:r w:rsidR="00807B31">
                    <w:rPr>
                      <w:b/>
                      <w:color w:val="0000FF"/>
                      <w:sz w:val="26"/>
                      <w:szCs w:val="26"/>
                    </w:rPr>
                    <w:t>»</w:t>
                  </w:r>
                </w:p>
                <w:p w:rsidR="002374EE" w:rsidRDefault="002374EE" w:rsidP="0002154D">
                  <w:pPr>
                    <w:rPr>
                      <w:b/>
                      <w:sz w:val="28"/>
                      <w:szCs w:val="28"/>
                      <w:lang w:val="de-DE"/>
                    </w:rPr>
                  </w:pPr>
                </w:p>
                <w:p w:rsidR="00CB46AA" w:rsidRPr="00CB46AA" w:rsidRDefault="00CB46AA" w:rsidP="0002154D">
                  <w:pPr>
                    <w:rPr>
                      <w:b/>
                      <w:sz w:val="28"/>
                      <w:szCs w:val="28"/>
                      <w:lang w:val="de-DE"/>
                    </w:rPr>
                  </w:pPr>
                </w:p>
              </w:txbxContent>
            </v:textbox>
          </v:shape>
        </w:pict>
      </w:r>
      <w:r w:rsidR="00BF6325">
        <w:rPr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2815590</wp:posOffset>
            </wp:positionH>
            <wp:positionV relativeFrom="paragraph">
              <wp:posOffset>-53340</wp:posOffset>
            </wp:positionV>
            <wp:extent cx="1055370" cy="1143000"/>
            <wp:effectExtent l="19050" t="0" r="0" b="0"/>
            <wp:wrapNone/>
            <wp:docPr id="6" name="Рисунок 6" descr="ПОСЛЕДНИЙ ВАРИАНТ ЛОГОТИП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ПОСЛЕДНИЙ ВАРИАНТ ЛОГОТИПА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5370" cy="1143000"/>
                    </a:xfrm>
                    <a:prstGeom prst="rect">
                      <a:avLst/>
                    </a:prstGeom>
                    <a:solidFill>
                      <a:srgbClr val="000080"/>
                    </a:solidFill>
                  </pic:spPr>
                </pic:pic>
              </a:graphicData>
            </a:graphic>
          </wp:anchor>
        </w:drawing>
      </w:r>
    </w:p>
    <w:p w:rsidR="00FA52D9" w:rsidRPr="00730CD5" w:rsidRDefault="00FA52D9" w:rsidP="00290C34">
      <w:pPr>
        <w:ind w:left="3540" w:firstLine="708"/>
        <w:rPr>
          <w:sz w:val="22"/>
          <w:szCs w:val="22"/>
        </w:rPr>
      </w:pPr>
    </w:p>
    <w:p w:rsidR="00FA52D9" w:rsidRPr="00730CD5" w:rsidRDefault="00FA52D9" w:rsidP="00FA52D9">
      <w:pPr>
        <w:rPr>
          <w:sz w:val="22"/>
          <w:szCs w:val="22"/>
        </w:rPr>
      </w:pPr>
    </w:p>
    <w:p w:rsidR="00FA52D9" w:rsidRPr="00730CD5" w:rsidRDefault="00FA52D9" w:rsidP="00FA52D9">
      <w:pPr>
        <w:rPr>
          <w:sz w:val="22"/>
          <w:szCs w:val="22"/>
          <w:lang w:val="en-US"/>
        </w:rPr>
      </w:pPr>
    </w:p>
    <w:p w:rsidR="0049139B" w:rsidRPr="00730CD5" w:rsidRDefault="0049139B" w:rsidP="00FA52D9">
      <w:pPr>
        <w:rPr>
          <w:sz w:val="22"/>
          <w:szCs w:val="22"/>
        </w:rPr>
      </w:pPr>
    </w:p>
    <w:p w:rsidR="00290C34" w:rsidRPr="00730CD5" w:rsidRDefault="00290C34" w:rsidP="00FA52D9">
      <w:pPr>
        <w:rPr>
          <w:sz w:val="22"/>
          <w:szCs w:val="22"/>
        </w:rPr>
      </w:pPr>
    </w:p>
    <w:p w:rsidR="002374EE" w:rsidRPr="00730CD5" w:rsidRDefault="002374EE" w:rsidP="0002154D">
      <w:pPr>
        <w:jc w:val="center"/>
        <w:rPr>
          <w:color w:val="0000FF"/>
          <w:sz w:val="22"/>
          <w:szCs w:val="22"/>
        </w:rPr>
      </w:pPr>
    </w:p>
    <w:p w:rsidR="00807B31" w:rsidRPr="00730CD5" w:rsidRDefault="00807B31" w:rsidP="005A2626">
      <w:pPr>
        <w:rPr>
          <w:color w:val="0000FF"/>
          <w:sz w:val="22"/>
          <w:szCs w:val="22"/>
        </w:rPr>
      </w:pPr>
    </w:p>
    <w:p w:rsidR="002374EE" w:rsidRPr="00730CD5" w:rsidRDefault="003E0FCF" w:rsidP="0002154D">
      <w:pPr>
        <w:jc w:val="center"/>
        <w:rPr>
          <w:color w:val="0000FF"/>
          <w:sz w:val="22"/>
          <w:szCs w:val="22"/>
        </w:rPr>
      </w:pPr>
      <w:r w:rsidRPr="00730CD5">
        <w:rPr>
          <w:color w:val="0000FF"/>
          <w:sz w:val="22"/>
          <w:szCs w:val="22"/>
        </w:rPr>
        <w:t>у</w:t>
      </w:r>
      <w:r w:rsidR="0049139B" w:rsidRPr="00730CD5">
        <w:rPr>
          <w:color w:val="0000FF"/>
          <w:sz w:val="22"/>
          <w:szCs w:val="22"/>
        </w:rPr>
        <w:t>л</w:t>
      </w:r>
      <w:r w:rsidRPr="00730CD5">
        <w:rPr>
          <w:color w:val="0000FF"/>
          <w:sz w:val="22"/>
          <w:szCs w:val="22"/>
        </w:rPr>
        <w:t>.</w:t>
      </w:r>
      <w:r w:rsidR="0049139B" w:rsidRPr="00730CD5">
        <w:rPr>
          <w:color w:val="0000FF"/>
          <w:sz w:val="22"/>
          <w:szCs w:val="22"/>
        </w:rPr>
        <w:t xml:space="preserve"> Лобачевского, дом 90</w:t>
      </w:r>
      <w:r w:rsidRPr="00730CD5">
        <w:rPr>
          <w:color w:val="0000FF"/>
          <w:sz w:val="22"/>
          <w:szCs w:val="22"/>
        </w:rPr>
        <w:t>, Москва, 119454</w:t>
      </w:r>
      <w:r w:rsidR="007D55A1" w:rsidRPr="00730CD5">
        <w:rPr>
          <w:color w:val="0000FF"/>
          <w:sz w:val="22"/>
          <w:szCs w:val="22"/>
        </w:rPr>
        <w:t>,</w:t>
      </w:r>
      <w:r w:rsidR="0049139B" w:rsidRPr="00730CD5">
        <w:rPr>
          <w:color w:val="0000FF"/>
          <w:sz w:val="22"/>
          <w:szCs w:val="22"/>
        </w:rPr>
        <w:t xml:space="preserve"> тел. </w:t>
      </w:r>
      <w:r w:rsidR="00AB59D7" w:rsidRPr="00730CD5">
        <w:rPr>
          <w:color w:val="0000FF"/>
          <w:sz w:val="22"/>
          <w:szCs w:val="22"/>
        </w:rPr>
        <w:t xml:space="preserve">8 </w:t>
      </w:r>
      <w:r w:rsidR="00A90F30" w:rsidRPr="00730CD5">
        <w:rPr>
          <w:color w:val="0000FF"/>
          <w:sz w:val="22"/>
          <w:szCs w:val="22"/>
        </w:rPr>
        <w:t>(</w:t>
      </w:r>
      <w:r w:rsidR="0049139B" w:rsidRPr="00730CD5">
        <w:rPr>
          <w:color w:val="0000FF"/>
          <w:sz w:val="22"/>
          <w:szCs w:val="22"/>
        </w:rPr>
        <w:t>49</w:t>
      </w:r>
      <w:r w:rsidR="00426E4D" w:rsidRPr="00730CD5">
        <w:rPr>
          <w:color w:val="0000FF"/>
          <w:sz w:val="22"/>
          <w:szCs w:val="22"/>
        </w:rPr>
        <w:t>9</w:t>
      </w:r>
      <w:r w:rsidR="00A90F30" w:rsidRPr="00730CD5">
        <w:rPr>
          <w:color w:val="0000FF"/>
          <w:sz w:val="22"/>
          <w:szCs w:val="22"/>
        </w:rPr>
        <w:t xml:space="preserve">) </w:t>
      </w:r>
      <w:r w:rsidR="0049139B" w:rsidRPr="00730CD5">
        <w:rPr>
          <w:color w:val="0000FF"/>
          <w:sz w:val="22"/>
          <w:szCs w:val="22"/>
        </w:rPr>
        <w:t>432-33-81</w:t>
      </w:r>
      <w:r w:rsidR="000E63C7" w:rsidRPr="00730CD5">
        <w:rPr>
          <w:color w:val="0000FF"/>
          <w:sz w:val="22"/>
          <w:szCs w:val="22"/>
        </w:rPr>
        <w:t xml:space="preserve">, факс </w:t>
      </w:r>
      <w:r w:rsidR="00A90F30" w:rsidRPr="00730CD5">
        <w:rPr>
          <w:color w:val="0000FF"/>
          <w:sz w:val="22"/>
          <w:szCs w:val="22"/>
        </w:rPr>
        <w:t xml:space="preserve">8 (499) </w:t>
      </w:r>
      <w:r w:rsidR="000E63C7" w:rsidRPr="00730CD5">
        <w:rPr>
          <w:color w:val="0000FF"/>
          <w:sz w:val="22"/>
          <w:szCs w:val="22"/>
        </w:rPr>
        <w:t>432-33-70</w:t>
      </w:r>
    </w:p>
    <w:p w:rsidR="0049139B" w:rsidRPr="00730CD5" w:rsidRDefault="0049139B" w:rsidP="0002154D">
      <w:pPr>
        <w:jc w:val="center"/>
        <w:rPr>
          <w:color w:val="0000FF"/>
          <w:sz w:val="22"/>
          <w:szCs w:val="22"/>
          <w:lang w:val="en-US"/>
        </w:rPr>
      </w:pPr>
      <w:proofErr w:type="spellStart"/>
      <w:r w:rsidRPr="00730CD5">
        <w:rPr>
          <w:color w:val="0000FF"/>
          <w:sz w:val="22"/>
          <w:szCs w:val="22"/>
          <w:lang w:val="en-US"/>
        </w:rPr>
        <w:t>Lobachevsky</w:t>
      </w:r>
      <w:proofErr w:type="spellEnd"/>
      <w:r w:rsidRPr="00730CD5">
        <w:rPr>
          <w:color w:val="0000FF"/>
          <w:sz w:val="22"/>
          <w:szCs w:val="22"/>
          <w:lang w:val="en-US"/>
        </w:rPr>
        <w:t xml:space="preserve"> st</w:t>
      </w:r>
      <w:r w:rsidR="000E63C7" w:rsidRPr="00730CD5">
        <w:rPr>
          <w:color w:val="0000FF"/>
          <w:sz w:val="22"/>
          <w:szCs w:val="22"/>
          <w:lang w:val="en-US"/>
        </w:rPr>
        <w:t>r</w:t>
      </w:r>
      <w:r w:rsidRPr="00730CD5">
        <w:rPr>
          <w:color w:val="0000FF"/>
          <w:sz w:val="22"/>
          <w:szCs w:val="22"/>
          <w:lang w:val="en-US"/>
        </w:rPr>
        <w:t xml:space="preserve">. 90, </w:t>
      </w:r>
      <w:r w:rsidR="003E0FCF" w:rsidRPr="00730CD5">
        <w:rPr>
          <w:color w:val="0000FF"/>
          <w:sz w:val="22"/>
          <w:szCs w:val="22"/>
          <w:lang w:val="en-US"/>
        </w:rPr>
        <w:t>Moscow, 119454</w:t>
      </w:r>
      <w:r w:rsidR="007D55A1" w:rsidRPr="00730CD5">
        <w:rPr>
          <w:color w:val="0000FF"/>
          <w:sz w:val="22"/>
          <w:szCs w:val="22"/>
          <w:lang w:val="en-US"/>
        </w:rPr>
        <w:t>,</w:t>
      </w:r>
      <w:r w:rsidR="003E0FCF" w:rsidRPr="00730CD5">
        <w:rPr>
          <w:color w:val="0000FF"/>
          <w:sz w:val="22"/>
          <w:szCs w:val="22"/>
          <w:lang w:val="en-US"/>
        </w:rPr>
        <w:t xml:space="preserve"> </w:t>
      </w:r>
      <w:r w:rsidRPr="00730CD5">
        <w:rPr>
          <w:color w:val="0000FF"/>
          <w:sz w:val="22"/>
          <w:szCs w:val="22"/>
          <w:lang w:val="en-US"/>
        </w:rPr>
        <w:t xml:space="preserve">tel. </w:t>
      </w:r>
      <w:r w:rsidR="00AB59D7" w:rsidRPr="00730CD5">
        <w:rPr>
          <w:color w:val="0000FF"/>
          <w:sz w:val="22"/>
          <w:szCs w:val="22"/>
          <w:lang w:val="en-US"/>
        </w:rPr>
        <w:t xml:space="preserve">8 </w:t>
      </w:r>
      <w:r w:rsidR="00A90F30" w:rsidRPr="00730CD5">
        <w:rPr>
          <w:color w:val="0000FF"/>
          <w:sz w:val="22"/>
          <w:szCs w:val="22"/>
          <w:lang w:val="en-US"/>
        </w:rPr>
        <w:t>(</w:t>
      </w:r>
      <w:r w:rsidRPr="00730CD5">
        <w:rPr>
          <w:color w:val="0000FF"/>
          <w:sz w:val="22"/>
          <w:szCs w:val="22"/>
          <w:lang w:val="en-US"/>
        </w:rPr>
        <w:t>49</w:t>
      </w:r>
      <w:r w:rsidR="00426E4D" w:rsidRPr="00730CD5">
        <w:rPr>
          <w:color w:val="0000FF"/>
          <w:sz w:val="22"/>
          <w:szCs w:val="22"/>
          <w:lang w:val="en-US"/>
        </w:rPr>
        <w:t>9</w:t>
      </w:r>
      <w:r w:rsidR="00A90F30" w:rsidRPr="00730CD5">
        <w:rPr>
          <w:color w:val="0000FF"/>
          <w:sz w:val="22"/>
          <w:szCs w:val="22"/>
          <w:lang w:val="en-US"/>
        </w:rPr>
        <w:t xml:space="preserve">) </w:t>
      </w:r>
      <w:r w:rsidRPr="00730CD5">
        <w:rPr>
          <w:color w:val="0000FF"/>
          <w:sz w:val="22"/>
          <w:szCs w:val="22"/>
          <w:lang w:val="en-US"/>
        </w:rPr>
        <w:t>432-33-81</w:t>
      </w:r>
      <w:r w:rsidR="000E63C7" w:rsidRPr="00730CD5">
        <w:rPr>
          <w:color w:val="0000FF"/>
          <w:sz w:val="22"/>
          <w:szCs w:val="22"/>
          <w:lang w:val="en-US"/>
        </w:rPr>
        <w:t xml:space="preserve">, fax </w:t>
      </w:r>
      <w:r w:rsidR="00A90F30" w:rsidRPr="00730CD5">
        <w:rPr>
          <w:color w:val="0000FF"/>
          <w:sz w:val="22"/>
          <w:szCs w:val="22"/>
          <w:lang w:val="en-US"/>
        </w:rPr>
        <w:t xml:space="preserve">8 (499) </w:t>
      </w:r>
      <w:r w:rsidR="000E63C7" w:rsidRPr="00730CD5">
        <w:rPr>
          <w:color w:val="0000FF"/>
          <w:sz w:val="22"/>
          <w:szCs w:val="22"/>
          <w:lang w:val="en-US"/>
        </w:rPr>
        <w:t>432-33-70</w:t>
      </w:r>
    </w:p>
    <w:p w:rsidR="000E63C7" w:rsidRPr="00730CD5" w:rsidRDefault="000E63C7" w:rsidP="0002154D">
      <w:pPr>
        <w:jc w:val="center"/>
        <w:rPr>
          <w:color w:val="0000FF"/>
          <w:sz w:val="22"/>
          <w:szCs w:val="22"/>
          <w:lang w:val="en-US"/>
        </w:rPr>
      </w:pPr>
      <w:r w:rsidRPr="00730CD5">
        <w:rPr>
          <w:color w:val="0000FF"/>
          <w:sz w:val="22"/>
          <w:szCs w:val="22"/>
        </w:rPr>
        <w:t>ИНН</w:t>
      </w:r>
      <w:r w:rsidRPr="00730CD5">
        <w:rPr>
          <w:color w:val="0000FF"/>
          <w:sz w:val="22"/>
          <w:szCs w:val="22"/>
          <w:lang w:val="en-US"/>
        </w:rPr>
        <w:t xml:space="preserve">  7729111625; </w:t>
      </w:r>
      <w:r w:rsidRPr="00730CD5">
        <w:rPr>
          <w:color w:val="0000FF"/>
          <w:sz w:val="22"/>
          <w:szCs w:val="22"/>
        </w:rPr>
        <w:t>ОГРН</w:t>
      </w:r>
      <w:r w:rsidRPr="00730CD5">
        <w:rPr>
          <w:color w:val="0000FF"/>
          <w:sz w:val="22"/>
          <w:szCs w:val="22"/>
          <w:lang w:val="en-US"/>
        </w:rPr>
        <w:t xml:space="preserve">  1037739274693; </w:t>
      </w:r>
      <w:r w:rsidRPr="00730CD5">
        <w:rPr>
          <w:color w:val="0000FF"/>
          <w:sz w:val="22"/>
          <w:szCs w:val="22"/>
        </w:rPr>
        <w:t>КПП</w:t>
      </w:r>
      <w:r w:rsidRPr="00730CD5">
        <w:rPr>
          <w:color w:val="0000FF"/>
          <w:sz w:val="22"/>
          <w:szCs w:val="22"/>
          <w:lang w:val="en-US"/>
        </w:rPr>
        <w:t xml:space="preserve">  772901001</w:t>
      </w:r>
    </w:p>
    <w:p w:rsidR="000E63C7" w:rsidRPr="00730CD5" w:rsidRDefault="000E63C7" w:rsidP="0002154D">
      <w:pPr>
        <w:jc w:val="center"/>
        <w:rPr>
          <w:color w:val="0000FF"/>
          <w:sz w:val="22"/>
          <w:szCs w:val="22"/>
          <w:lang w:val="de-DE"/>
        </w:rPr>
      </w:pPr>
      <w:r w:rsidRPr="00730CD5">
        <w:rPr>
          <w:color w:val="0000FF"/>
          <w:sz w:val="22"/>
          <w:szCs w:val="22"/>
          <w:lang w:val="de-DE"/>
        </w:rPr>
        <w:t>e-</w:t>
      </w:r>
      <w:proofErr w:type="spellStart"/>
      <w:r w:rsidRPr="00730CD5">
        <w:rPr>
          <w:color w:val="0000FF"/>
          <w:sz w:val="22"/>
          <w:szCs w:val="22"/>
          <w:lang w:val="de-DE"/>
        </w:rPr>
        <w:t>mail</w:t>
      </w:r>
      <w:proofErr w:type="spellEnd"/>
      <w:r w:rsidRPr="00730CD5">
        <w:rPr>
          <w:color w:val="0000FF"/>
          <w:sz w:val="22"/>
          <w:szCs w:val="22"/>
          <w:lang w:val="de-DE"/>
        </w:rPr>
        <w:t xml:space="preserve">:  </w:t>
      </w:r>
      <w:hyperlink r:id="rId7" w:history="1">
        <w:r w:rsidR="00C31906" w:rsidRPr="00730CD5">
          <w:rPr>
            <w:rStyle w:val="a3"/>
            <w:sz w:val="22"/>
            <w:szCs w:val="22"/>
            <w:u w:val="none"/>
            <w:lang w:val="de-DE"/>
          </w:rPr>
          <w:t>info@atiso.ru</w:t>
        </w:r>
      </w:hyperlink>
      <w:r w:rsidRPr="00730CD5">
        <w:rPr>
          <w:color w:val="0000FF"/>
          <w:sz w:val="22"/>
          <w:szCs w:val="22"/>
          <w:lang w:val="de-DE"/>
        </w:rPr>
        <w:t xml:space="preserve">; </w:t>
      </w:r>
      <w:r w:rsidR="00A90F30" w:rsidRPr="00730CD5">
        <w:rPr>
          <w:color w:val="0000FF"/>
          <w:sz w:val="22"/>
          <w:szCs w:val="22"/>
        </w:rPr>
        <w:t>сайт</w:t>
      </w:r>
      <w:r w:rsidR="00A90F30" w:rsidRPr="00730CD5">
        <w:rPr>
          <w:color w:val="0000FF"/>
          <w:sz w:val="22"/>
          <w:szCs w:val="22"/>
          <w:lang w:val="de-DE"/>
        </w:rPr>
        <w:t xml:space="preserve">: </w:t>
      </w:r>
      <w:r w:rsidRPr="00730CD5">
        <w:rPr>
          <w:color w:val="0000FF"/>
          <w:sz w:val="22"/>
          <w:szCs w:val="22"/>
          <w:lang w:val="de-DE"/>
        </w:rPr>
        <w:t>www.atiso.ru</w:t>
      </w:r>
    </w:p>
    <w:p w:rsidR="00CB7FC0" w:rsidRPr="008D585E" w:rsidRDefault="0007376F" w:rsidP="00CB7FC0">
      <w:pPr>
        <w:rPr>
          <w:sz w:val="22"/>
          <w:szCs w:val="22"/>
        </w:rPr>
      </w:pPr>
      <w:r w:rsidRPr="00730CD5">
        <w:rPr>
          <w:sz w:val="22"/>
          <w:szCs w:val="22"/>
          <w:lang w:val="de-DE"/>
        </w:rPr>
        <w:t xml:space="preserve"> </w:t>
      </w:r>
      <w:r w:rsidR="00CB7FC0" w:rsidRPr="0035676C">
        <w:rPr>
          <w:sz w:val="22"/>
          <w:szCs w:val="22"/>
        </w:rPr>
        <w:t>__________________________________________________________________________</w:t>
      </w:r>
      <w:r w:rsidR="008D585E" w:rsidRPr="0035676C">
        <w:rPr>
          <w:sz w:val="22"/>
          <w:szCs w:val="22"/>
        </w:rPr>
        <w:t>_____________________</w:t>
      </w:r>
    </w:p>
    <w:p w:rsidR="00BC75B8" w:rsidRPr="00E63AC1" w:rsidRDefault="0007376F" w:rsidP="002C4DF2">
      <w:pPr>
        <w:rPr>
          <w:rFonts w:eastAsia="Calibri"/>
          <w:b/>
          <w:sz w:val="22"/>
          <w:szCs w:val="22"/>
          <w:lang w:eastAsia="en-US"/>
        </w:rPr>
      </w:pPr>
      <w:r w:rsidRPr="0035676C">
        <w:rPr>
          <w:sz w:val="22"/>
          <w:szCs w:val="22"/>
        </w:rPr>
        <w:t xml:space="preserve"> </w:t>
      </w:r>
      <w:r w:rsidR="001F55DD" w:rsidRPr="00730CD5">
        <w:rPr>
          <w:b/>
          <w:sz w:val="22"/>
          <w:szCs w:val="22"/>
          <w:shd w:val="clear" w:color="auto" w:fill="FFFFFF"/>
        </w:rPr>
        <w:t xml:space="preserve"> </w:t>
      </w:r>
    </w:p>
    <w:p w:rsidR="00B162DC" w:rsidRDefault="001716FB" w:rsidP="00E63AC1">
      <w:pPr>
        <w:tabs>
          <w:tab w:val="left" w:pos="426"/>
        </w:tabs>
        <w:ind w:right="480"/>
        <w:jc w:val="center"/>
        <w:rPr>
          <w:rFonts w:eastAsia="Calibri"/>
          <w:b/>
          <w:sz w:val="27"/>
          <w:szCs w:val="27"/>
          <w:lang w:eastAsia="en-US"/>
        </w:rPr>
      </w:pPr>
      <w:r w:rsidRPr="00E30ACA">
        <w:rPr>
          <w:rFonts w:eastAsia="Calibri"/>
          <w:b/>
          <w:sz w:val="27"/>
          <w:szCs w:val="27"/>
          <w:lang w:eastAsia="en-US"/>
        </w:rPr>
        <w:t>Уважаем</w:t>
      </w:r>
      <w:r w:rsidR="00D31231" w:rsidRPr="00E30ACA">
        <w:rPr>
          <w:rFonts w:eastAsia="Calibri"/>
          <w:b/>
          <w:sz w:val="27"/>
          <w:szCs w:val="27"/>
          <w:lang w:eastAsia="en-US"/>
        </w:rPr>
        <w:t>ые коллеги</w:t>
      </w:r>
      <w:r w:rsidRPr="00E30ACA">
        <w:rPr>
          <w:rFonts w:eastAsia="Calibri"/>
          <w:b/>
          <w:sz w:val="27"/>
          <w:szCs w:val="27"/>
          <w:lang w:eastAsia="en-US"/>
        </w:rPr>
        <w:t>!</w:t>
      </w:r>
    </w:p>
    <w:p w:rsidR="00B66747" w:rsidRDefault="00B66747" w:rsidP="00E63AC1">
      <w:pPr>
        <w:tabs>
          <w:tab w:val="left" w:pos="426"/>
        </w:tabs>
        <w:ind w:right="480"/>
        <w:jc w:val="center"/>
        <w:rPr>
          <w:rFonts w:eastAsia="Calibri"/>
          <w:b/>
          <w:sz w:val="27"/>
          <w:szCs w:val="27"/>
          <w:lang w:eastAsia="en-US"/>
        </w:rPr>
      </w:pPr>
    </w:p>
    <w:p w:rsidR="00B66747" w:rsidRPr="00B66747" w:rsidRDefault="00B66747" w:rsidP="00FF7B1C">
      <w:pPr>
        <w:spacing w:line="312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66747">
        <w:rPr>
          <w:rFonts w:eastAsia="Calibri"/>
          <w:sz w:val="28"/>
          <w:szCs w:val="28"/>
          <w:lang w:eastAsia="en-US"/>
        </w:rPr>
        <w:t>20 сентября 2023 года Академия труда и социальных отношений проводит Ме</w:t>
      </w:r>
      <w:r w:rsidRPr="00B66747">
        <w:rPr>
          <w:rFonts w:eastAsia="Calibri"/>
          <w:sz w:val="28"/>
          <w:szCs w:val="28"/>
          <w:lang w:eastAsia="en-US"/>
        </w:rPr>
        <w:t>ж</w:t>
      </w:r>
      <w:r w:rsidRPr="00B66747">
        <w:rPr>
          <w:rFonts w:eastAsia="Calibri"/>
          <w:sz w:val="28"/>
          <w:szCs w:val="28"/>
          <w:lang w:eastAsia="en-US"/>
        </w:rPr>
        <w:t xml:space="preserve">дународную научно-практическую конференцию «Мир труда в </w:t>
      </w:r>
      <w:r w:rsidRPr="00B66747">
        <w:rPr>
          <w:rFonts w:eastAsia="Calibri"/>
          <w:sz w:val="28"/>
          <w:szCs w:val="28"/>
          <w:lang w:val="en-US" w:eastAsia="en-US"/>
        </w:rPr>
        <w:t>XXI</w:t>
      </w:r>
      <w:r w:rsidRPr="00B66747">
        <w:rPr>
          <w:rFonts w:eastAsia="Calibri"/>
          <w:sz w:val="28"/>
          <w:szCs w:val="28"/>
          <w:lang w:eastAsia="en-US"/>
        </w:rPr>
        <w:t xml:space="preserve"> веке: состояние и динамика человеческого капитала».</w:t>
      </w:r>
    </w:p>
    <w:p w:rsidR="00B66747" w:rsidRPr="00B66747" w:rsidRDefault="00B66747" w:rsidP="00FF7B1C">
      <w:pPr>
        <w:spacing w:line="312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66747">
        <w:rPr>
          <w:rFonts w:eastAsia="Calibri"/>
          <w:sz w:val="28"/>
          <w:szCs w:val="28"/>
          <w:lang w:eastAsia="en-US"/>
        </w:rPr>
        <w:t>Цель конференции: обсуждение новых аспектов формирования и развития чел</w:t>
      </w:r>
      <w:r w:rsidRPr="00B66747">
        <w:rPr>
          <w:rFonts w:eastAsia="Calibri"/>
          <w:sz w:val="28"/>
          <w:szCs w:val="28"/>
          <w:lang w:eastAsia="en-US"/>
        </w:rPr>
        <w:t>о</w:t>
      </w:r>
      <w:r w:rsidRPr="00B66747">
        <w:rPr>
          <w:rFonts w:eastAsia="Calibri"/>
          <w:sz w:val="28"/>
          <w:szCs w:val="28"/>
          <w:lang w:eastAsia="en-US"/>
        </w:rPr>
        <w:t>веческого капитала в условиях трансформации мира труда и других глобальных выз</w:t>
      </w:r>
      <w:r w:rsidRPr="00B66747">
        <w:rPr>
          <w:rFonts w:eastAsia="Calibri"/>
          <w:sz w:val="28"/>
          <w:szCs w:val="28"/>
          <w:lang w:eastAsia="en-US"/>
        </w:rPr>
        <w:t>о</w:t>
      </w:r>
      <w:r w:rsidRPr="00B66747">
        <w:rPr>
          <w:rFonts w:eastAsia="Calibri"/>
          <w:sz w:val="28"/>
          <w:szCs w:val="28"/>
          <w:lang w:eastAsia="en-US"/>
        </w:rPr>
        <w:t xml:space="preserve">вов, выработка комплекса научно-практических рекомендаций по созданию условий для развития человеческого капитала. </w:t>
      </w:r>
    </w:p>
    <w:p w:rsidR="00B66747" w:rsidRPr="00B66747" w:rsidRDefault="00B66747" w:rsidP="00FF7B1C">
      <w:pPr>
        <w:spacing w:line="312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B66747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К участию в Конференции приглашаются </w:t>
      </w:r>
      <w:r w:rsidRPr="00B66747">
        <w:rPr>
          <w:sz w:val="28"/>
          <w:szCs w:val="28"/>
        </w:rPr>
        <w:t>исследователи</w:t>
      </w:r>
      <w:r w:rsidRPr="00B66747">
        <w:rPr>
          <w:color w:val="000000"/>
          <w:sz w:val="28"/>
          <w:szCs w:val="28"/>
        </w:rPr>
        <w:t xml:space="preserve"> и практики в сфере тр</w:t>
      </w:r>
      <w:r w:rsidRPr="00B66747">
        <w:rPr>
          <w:color w:val="000000"/>
          <w:sz w:val="28"/>
          <w:szCs w:val="28"/>
        </w:rPr>
        <w:t>у</w:t>
      </w:r>
      <w:r w:rsidRPr="00B66747">
        <w:rPr>
          <w:color w:val="000000"/>
          <w:sz w:val="28"/>
          <w:szCs w:val="28"/>
        </w:rPr>
        <w:t>да, представители объединений профсоюзов и работодателей, общественности, бизн</w:t>
      </w:r>
      <w:r w:rsidRPr="00B66747">
        <w:rPr>
          <w:color w:val="000000"/>
          <w:sz w:val="28"/>
          <w:szCs w:val="28"/>
        </w:rPr>
        <w:t>е</w:t>
      </w:r>
      <w:r w:rsidRPr="00B66747">
        <w:rPr>
          <w:color w:val="000000"/>
          <w:sz w:val="28"/>
          <w:szCs w:val="28"/>
        </w:rPr>
        <w:t>са, органов власти, служб занятости населения и кадровых агентств.</w:t>
      </w:r>
    </w:p>
    <w:p w:rsidR="00142B03" w:rsidRPr="00142B03" w:rsidRDefault="00B66747" w:rsidP="00142B03">
      <w:pPr>
        <w:spacing w:line="312" w:lineRule="auto"/>
        <w:ind w:firstLine="709"/>
        <w:contextualSpacing/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B66747">
        <w:rPr>
          <w:rFonts w:eastAsia="Calibri"/>
          <w:sz w:val="28"/>
          <w:szCs w:val="28"/>
          <w:shd w:val="clear" w:color="auto" w:fill="FFFFFF"/>
          <w:lang w:eastAsia="en-US"/>
        </w:rPr>
        <w:t>Приглашаем Вас принять участие в Конференции</w:t>
      </w:r>
      <w:r w:rsidR="00142B03">
        <w:rPr>
          <w:rFonts w:eastAsia="Calibri"/>
          <w:sz w:val="28"/>
          <w:szCs w:val="28"/>
          <w:shd w:val="clear" w:color="auto" w:fill="FFFFFF"/>
          <w:lang w:eastAsia="en-US"/>
        </w:rPr>
        <w:t xml:space="preserve">, в том числе опубликовав </w:t>
      </w:r>
      <w:r w:rsidR="009F4DCD">
        <w:rPr>
          <w:rFonts w:eastAsia="Calibri"/>
          <w:sz w:val="28"/>
          <w:szCs w:val="28"/>
          <w:shd w:val="clear" w:color="auto" w:fill="FFFFFF"/>
          <w:lang w:eastAsia="en-US"/>
        </w:rPr>
        <w:t xml:space="preserve">свои </w:t>
      </w:r>
      <w:r w:rsidR="00142B03">
        <w:rPr>
          <w:rFonts w:eastAsia="Calibri"/>
          <w:sz w:val="28"/>
          <w:szCs w:val="28"/>
          <w:shd w:val="clear" w:color="auto" w:fill="FFFFFF"/>
          <w:lang w:eastAsia="en-US"/>
        </w:rPr>
        <w:t>стать</w:t>
      </w:r>
      <w:r w:rsidR="009F4DCD">
        <w:rPr>
          <w:rFonts w:eastAsia="Calibri"/>
          <w:sz w:val="28"/>
          <w:szCs w:val="28"/>
          <w:shd w:val="clear" w:color="auto" w:fill="FFFFFF"/>
          <w:lang w:eastAsia="en-US"/>
        </w:rPr>
        <w:t>и</w:t>
      </w:r>
      <w:r w:rsidR="00142B03">
        <w:rPr>
          <w:rFonts w:eastAsia="Calibri"/>
          <w:sz w:val="28"/>
          <w:szCs w:val="28"/>
          <w:shd w:val="clear" w:color="auto" w:fill="FFFFFF"/>
          <w:lang w:eastAsia="en-US"/>
        </w:rPr>
        <w:t xml:space="preserve"> в с</w:t>
      </w:r>
      <w:r w:rsidR="00142B03" w:rsidRPr="00142B03">
        <w:rPr>
          <w:rFonts w:eastAsia="Calibri"/>
          <w:sz w:val="28"/>
          <w:szCs w:val="28"/>
          <w:shd w:val="clear" w:color="auto" w:fill="FFFFFF"/>
          <w:lang w:eastAsia="en-US"/>
        </w:rPr>
        <w:t>борник</w:t>
      </w:r>
      <w:r w:rsidR="00142B03">
        <w:rPr>
          <w:rFonts w:eastAsia="Calibri"/>
          <w:sz w:val="28"/>
          <w:szCs w:val="28"/>
          <w:shd w:val="clear" w:color="auto" w:fill="FFFFFF"/>
          <w:lang w:eastAsia="en-US"/>
        </w:rPr>
        <w:t>е</w:t>
      </w:r>
      <w:r w:rsidR="00142B03" w:rsidRPr="00142B03">
        <w:rPr>
          <w:rFonts w:eastAsia="Calibri"/>
          <w:sz w:val="28"/>
          <w:szCs w:val="28"/>
          <w:shd w:val="clear" w:color="auto" w:fill="FFFFFF"/>
          <w:lang w:eastAsia="en-US"/>
        </w:rPr>
        <w:t xml:space="preserve"> материалов конференции</w:t>
      </w:r>
      <w:r w:rsidR="00142B03">
        <w:rPr>
          <w:rFonts w:eastAsia="Calibri"/>
          <w:sz w:val="28"/>
          <w:szCs w:val="28"/>
          <w:shd w:val="clear" w:color="auto" w:fill="FFFFFF"/>
          <w:lang w:eastAsia="en-US"/>
        </w:rPr>
        <w:t xml:space="preserve">, который </w:t>
      </w:r>
      <w:r w:rsidR="00142B03" w:rsidRPr="00142B03">
        <w:rPr>
          <w:rFonts w:eastAsia="Calibri"/>
          <w:sz w:val="28"/>
          <w:szCs w:val="28"/>
          <w:shd w:val="clear" w:color="auto" w:fill="FFFFFF"/>
          <w:lang w:eastAsia="en-US"/>
        </w:rPr>
        <w:t xml:space="preserve">будет подготовлен до </w:t>
      </w:r>
      <w:r w:rsidR="009F4DCD">
        <w:rPr>
          <w:rFonts w:eastAsia="Calibri"/>
          <w:sz w:val="28"/>
          <w:szCs w:val="28"/>
          <w:shd w:val="clear" w:color="auto" w:fill="FFFFFF"/>
          <w:lang w:eastAsia="en-US"/>
        </w:rPr>
        <w:t xml:space="preserve">ее </w:t>
      </w:r>
      <w:r w:rsidR="00142B03" w:rsidRPr="00142B03">
        <w:rPr>
          <w:rFonts w:eastAsia="Calibri"/>
          <w:sz w:val="28"/>
          <w:szCs w:val="28"/>
          <w:shd w:val="clear" w:color="auto" w:fill="FFFFFF"/>
          <w:lang w:eastAsia="en-US"/>
        </w:rPr>
        <w:t>пров</w:t>
      </w:r>
      <w:r w:rsidR="00142B03" w:rsidRPr="00142B03">
        <w:rPr>
          <w:rFonts w:eastAsia="Calibri"/>
          <w:sz w:val="28"/>
          <w:szCs w:val="28"/>
          <w:shd w:val="clear" w:color="auto" w:fill="FFFFFF"/>
          <w:lang w:eastAsia="en-US"/>
        </w:rPr>
        <w:t>е</w:t>
      </w:r>
      <w:r w:rsidR="00142B03" w:rsidRPr="00142B03">
        <w:rPr>
          <w:rFonts w:eastAsia="Calibri"/>
          <w:sz w:val="28"/>
          <w:szCs w:val="28"/>
          <w:shd w:val="clear" w:color="auto" w:fill="FFFFFF"/>
          <w:lang w:eastAsia="en-US"/>
        </w:rPr>
        <w:t>дения и разослан участникам после официального опубликования в электронном виде, а также проиндексирован в РИНЦ. Публикация статьи осуществляется бесплатно для всех участников.</w:t>
      </w:r>
    </w:p>
    <w:p w:rsidR="00142B03" w:rsidRDefault="00142B03" w:rsidP="00142B03">
      <w:pPr>
        <w:spacing w:line="312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142B03">
        <w:rPr>
          <w:rFonts w:eastAsia="Calibri"/>
          <w:sz w:val="28"/>
          <w:szCs w:val="28"/>
          <w:shd w:val="clear" w:color="auto" w:fill="FFFFFF"/>
          <w:lang w:eastAsia="en-US"/>
        </w:rPr>
        <w:t xml:space="preserve">Для возможности опубликования </w:t>
      </w:r>
      <w:r>
        <w:rPr>
          <w:rFonts w:eastAsia="Calibri"/>
          <w:sz w:val="28"/>
          <w:szCs w:val="28"/>
          <w:shd w:val="clear" w:color="auto" w:fill="FFFFFF"/>
          <w:lang w:eastAsia="en-US"/>
        </w:rPr>
        <w:t xml:space="preserve">статьи </w:t>
      </w:r>
      <w:r w:rsidRPr="00142B03">
        <w:rPr>
          <w:rFonts w:eastAsia="Calibri"/>
          <w:sz w:val="28"/>
          <w:szCs w:val="28"/>
          <w:shd w:val="clear" w:color="auto" w:fill="FFFFFF"/>
          <w:lang w:eastAsia="en-US"/>
        </w:rPr>
        <w:t xml:space="preserve">в сборнике материалов конференции, их необходимо прислать в срок до </w:t>
      </w:r>
      <w:r w:rsidR="00427199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>30</w:t>
      </w:r>
      <w:r w:rsidRPr="00164931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 xml:space="preserve"> </w:t>
      </w:r>
      <w:r w:rsidRPr="009F4DCD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>июня 2023 года</w:t>
      </w:r>
      <w:r w:rsidRPr="00142B03">
        <w:rPr>
          <w:rFonts w:eastAsia="Calibri"/>
          <w:sz w:val="28"/>
          <w:szCs w:val="28"/>
          <w:shd w:val="clear" w:color="auto" w:fill="FFFFFF"/>
          <w:lang w:eastAsia="en-US"/>
        </w:rPr>
        <w:t xml:space="preserve"> по электронному адресу: </w:t>
      </w:r>
      <w:r w:rsidRPr="009F4DCD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>kafedra.etup1947@mail.ru</w:t>
      </w:r>
      <w:r w:rsidRPr="00142B03">
        <w:rPr>
          <w:rFonts w:eastAsia="Calibri"/>
          <w:sz w:val="28"/>
          <w:szCs w:val="28"/>
          <w:shd w:val="clear" w:color="auto" w:fill="FFFFFF"/>
          <w:lang w:eastAsia="en-US"/>
        </w:rPr>
        <w:t xml:space="preserve"> – в теме письма указать </w:t>
      </w:r>
      <w:r w:rsidRPr="009F4DCD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>«Мир труда в XXI веке»</w:t>
      </w:r>
      <w:r w:rsidR="00B66747" w:rsidRPr="00B66747">
        <w:rPr>
          <w:rFonts w:eastAsia="Calibri"/>
          <w:sz w:val="28"/>
          <w:szCs w:val="28"/>
          <w:shd w:val="clear" w:color="auto" w:fill="FFFFFF"/>
          <w:lang w:eastAsia="en-US"/>
        </w:rPr>
        <w:t>.</w:t>
      </w:r>
      <w:r>
        <w:rPr>
          <w:rFonts w:eastAsia="Calibri"/>
          <w:sz w:val="28"/>
          <w:szCs w:val="28"/>
          <w:shd w:val="clear" w:color="auto" w:fill="FFFFFF"/>
          <w:lang w:eastAsia="en-US"/>
        </w:rPr>
        <w:t xml:space="preserve"> Темат</w:t>
      </w:r>
      <w:r>
        <w:rPr>
          <w:rFonts w:eastAsia="Calibri"/>
          <w:sz w:val="28"/>
          <w:szCs w:val="28"/>
          <w:shd w:val="clear" w:color="auto" w:fill="FFFFFF"/>
          <w:lang w:eastAsia="en-US"/>
        </w:rPr>
        <w:t>и</w:t>
      </w:r>
      <w:r>
        <w:rPr>
          <w:rFonts w:eastAsia="Calibri"/>
          <w:sz w:val="28"/>
          <w:szCs w:val="28"/>
          <w:shd w:val="clear" w:color="auto" w:fill="FFFFFF"/>
          <w:lang w:eastAsia="en-US"/>
        </w:rPr>
        <w:t xml:space="preserve">ка </w:t>
      </w:r>
      <w:r>
        <w:rPr>
          <w:rFonts w:eastAsia="Calibri"/>
          <w:sz w:val="28"/>
          <w:szCs w:val="28"/>
          <w:lang w:eastAsia="en-US"/>
        </w:rPr>
        <w:t xml:space="preserve">направлений конференции, по которой принимаются статьи, указана в приложенном файле (Требования к публикации). </w:t>
      </w:r>
      <w:r w:rsidR="00B66747" w:rsidRPr="00B66747">
        <w:rPr>
          <w:rFonts w:eastAsia="Calibri"/>
          <w:sz w:val="28"/>
          <w:szCs w:val="28"/>
          <w:lang w:eastAsia="en-US"/>
        </w:rPr>
        <w:t xml:space="preserve"> </w:t>
      </w:r>
    </w:p>
    <w:p w:rsidR="00142B03" w:rsidRDefault="00142B03" w:rsidP="00FF7B1C">
      <w:pPr>
        <w:spacing w:line="312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Также просим Вас </w:t>
      </w:r>
      <w:r w:rsidR="009F4DCD">
        <w:rPr>
          <w:rFonts w:eastAsia="Calibri"/>
          <w:sz w:val="28"/>
          <w:szCs w:val="28"/>
          <w:lang w:eastAsia="en-US"/>
        </w:rPr>
        <w:t xml:space="preserve">одновременно </w:t>
      </w:r>
      <w:r>
        <w:rPr>
          <w:rFonts w:eastAsia="Calibri"/>
          <w:sz w:val="28"/>
          <w:szCs w:val="28"/>
          <w:lang w:eastAsia="en-US"/>
        </w:rPr>
        <w:t>заполнить заявку на регистр</w:t>
      </w:r>
      <w:r w:rsidR="009F4DCD">
        <w:rPr>
          <w:rFonts w:eastAsia="Calibri"/>
          <w:sz w:val="28"/>
          <w:szCs w:val="28"/>
          <w:lang w:eastAsia="en-US"/>
        </w:rPr>
        <w:t xml:space="preserve">ацию и прислать ее </w:t>
      </w:r>
    </w:p>
    <w:p w:rsidR="00142B03" w:rsidRDefault="009F4DCD" w:rsidP="009F4DCD">
      <w:pPr>
        <w:spacing w:line="312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вместе со статьей по приведенному адресу электронной почты.</w:t>
      </w:r>
    </w:p>
    <w:p w:rsidR="00B66747" w:rsidRPr="00B66747" w:rsidRDefault="00B66747" w:rsidP="00FF7B1C">
      <w:pPr>
        <w:spacing w:line="312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B66747" w:rsidRPr="00FF7B1C" w:rsidRDefault="00B66747" w:rsidP="00FF7B1C">
      <w:pPr>
        <w:tabs>
          <w:tab w:val="left" w:pos="426"/>
        </w:tabs>
        <w:spacing w:line="312" w:lineRule="auto"/>
        <w:jc w:val="center"/>
        <w:rPr>
          <w:rFonts w:eastAsia="Calibri"/>
          <w:b/>
          <w:sz w:val="28"/>
          <w:szCs w:val="28"/>
          <w:lang w:eastAsia="en-US"/>
        </w:rPr>
      </w:pPr>
    </w:p>
    <w:sectPr w:rsidR="00B66747" w:rsidRPr="00FF7B1C" w:rsidSect="002C4DF2">
      <w:footerReference w:type="default" r:id="rId8"/>
      <w:pgSz w:w="11906" w:h="16838"/>
      <w:pgMar w:top="284" w:right="22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7376" w:rsidRDefault="009C7376" w:rsidP="00730CD5">
      <w:r>
        <w:separator/>
      </w:r>
    </w:p>
  </w:endnote>
  <w:endnote w:type="continuationSeparator" w:id="0">
    <w:p w:rsidR="009C7376" w:rsidRDefault="009C7376" w:rsidP="00730C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6325" w:rsidRDefault="00730CD5" w:rsidP="00730CD5">
    <w:pPr>
      <w:ind w:right="509"/>
      <w:jc w:val="both"/>
      <w:rPr>
        <w:b/>
        <w:sz w:val="22"/>
        <w:szCs w:val="22"/>
      </w:rPr>
    </w:pPr>
    <w:r w:rsidRPr="00730CD5">
      <w:rPr>
        <w:b/>
        <w:sz w:val="22"/>
        <w:szCs w:val="22"/>
      </w:rPr>
      <w:t xml:space="preserve">Контактное лицо по вопросам организации мероприятия: Шапиро Сергей Александрович </w:t>
    </w:r>
  </w:p>
  <w:p w:rsidR="00730CD5" w:rsidRPr="00BF6325" w:rsidRDefault="00730CD5" w:rsidP="00730CD5">
    <w:pPr>
      <w:ind w:right="509"/>
      <w:jc w:val="both"/>
      <w:rPr>
        <w:sz w:val="22"/>
        <w:szCs w:val="22"/>
        <w:lang w:val="en-US"/>
      </w:rPr>
    </w:pPr>
    <w:proofErr w:type="gramStart"/>
    <w:r w:rsidRPr="00730CD5">
      <w:rPr>
        <w:b/>
        <w:sz w:val="22"/>
        <w:szCs w:val="22"/>
        <w:lang w:val="en-US"/>
      </w:rPr>
      <w:t>e</w:t>
    </w:r>
    <w:r w:rsidRPr="00BF6325">
      <w:rPr>
        <w:b/>
        <w:sz w:val="22"/>
        <w:szCs w:val="22"/>
        <w:lang w:val="en-US"/>
      </w:rPr>
      <w:t>-</w:t>
    </w:r>
    <w:r w:rsidRPr="00730CD5">
      <w:rPr>
        <w:b/>
        <w:sz w:val="22"/>
        <w:szCs w:val="22"/>
        <w:lang w:val="en-US"/>
      </w:rPr>
      <w:t>mail</w:t>
    </w:r>
    <w:proofErr w:type="gramEnd"/>
    <w:r w:rsidRPr="00BF6325">
      <w:rPr>
        <w:b/>
        <w:sz w:val="22"/>
        <w:szCs w:val="22"/>
        <w:lang w:val="en-US"/>
      </w:rPr>
      <w:t xml:space="preserve">:  </w:t>
    </w:r>
    <w:hyperlink r:id="rId1" w:history="1">
      <w:r w:rsidRPr="00730CD5">
        <w:rPr>
          <w:rStyle w:val="a3"/>
          <w:b/>
          <w:sz w:val="22"/>
          <w:szCs w:val="22"/>
          <w:lang w:val="en-US"/>
        </w:rPr>
        <w:t>kafedra</w:t>
      </w:r>
      <w:r w:rsidRPr="00BF6325">
        <w:rPr>
          <w:rStyle w:val="a3"/>
          <w:b/>
          <w:sz w:val="22"/>
          <w:szCs w:val="22"/>
          <w:lang w:val="en-US"/>
        </w:rPr>
        <w:t>.</w:t>
      </w:r>
      <w:r w:rsidRPr="00730CD5">
        <w:rPr>
          <w:rStyle w:val="a3"/>
          <w:b/>
          <w:sz w:val="22"/>
          <w:szCs w:val="22"/>
          <w:lang w:val="en-US"/>
        </w:rPr>
        <w:t>etup</w:t>
      </w:r>
      <w:r w:rsidRPr="00BF6325">
        <w:rPr>
          <w:rStyle w:val="a3"/>
          <w:b/>
          <w:sz w:val="22"/>
          <w:szCs w:val="22"/>
          <w:lang w:val="en-US"/>
        </w:rPr>
        <w:t>1947@</w:t>
      </w:r>
      <w:r w:rsidRPr="00730CD5">
        <w:rPr>
          <w:rStyle w:val="a3"/>
          <w:b/>
          <w:sz w:val="22"/>
          <w:szCs w:val="22"/>
          <w:lang w:val="en-US"/>
        </w:rPr>
        <w:t>mail</w:t>
      </w:r>
      <w:r w:rsidRPr="00BF6325">
        <w:rPr>
          <w:rStyle w:val="a3"/>
          <w:b/>
          <w:sz w:val="22"/>
          <w:szCs w:val="22"/>
          <w:lang w:val="en-US"/>
        </w:rPr>
        <w:t>.</w:t>
      </w:r>
      <w:r w:rsidRPr="00730CD5">
        <w:rPr>
          <w:rStyle w:val="a3"/>
          <w:b/>
          <w:sz w:val="22"/>
          <w:szCs w:val="22"/>
          <w:lang w:val="en-US"/>
        </w:rPr>
        <w:t>ru</w:t>
      </w:r>
    </w:hyperlink>
    <w:r w:rsidRPr="00BF6325">
      <w:rPr>
        <w:b/>
        <w:sz w:val="22"/>
        <w:szCs w:val="22"/>
        <w:lang w:val="en-US"/>
      </w:rPr>
      <w:t xml:space="preserve">  </w:t>
    </w:r>
    <w:r w:rsidRPr="00730CD5">
      <w:rPr>
        <w:b/>
        <w:sz w:val="22"/>
        <w:szCs w:val="22"/>
      </w:rPr>
      <w:t>тел</w:t>
    </w:r>
    <w:r w:rsidRPr="00BF6325">
      <w:rPr>
        <w:b/>
        <w:sz w:val="22"/>
        <w:szCs w:val="22"/>
        <w:lang w:val="en-US"/>
      </w:rPr>
      <w:t>. 8(499) 739-63-49</w:t>
    </w:r>
  </w:p>
  <w:p w:rsidR="00730CD5" w:rsidRPr="00BF6325" w:rsidRDefault="00730CD5">
    <w:pPr>
      <w:pStyle w:val="a9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7376" w:rsidRDefault="009C7376" w:rsidP="00730CD5">
      <w:r>
        <w:separator/>
      </w:r>
    </w:p>
  </w:footnote>
  <w:footnote w:type="continuationSeparator" w:id="0">
    <w:p w:rsidR="009C7376" w:rsidRDefault="009C7376" w:rsidP="00730CD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52D9"/>
    <w:rsid w:val="0000240B"/>
    <w:rsid w:val="0001780F"/>
    <w:rsid w:val="0002154D"/>
    <w:rsid w:val="00036C8B"/>
    <w:rsid w:val="00044D71"/>
    <w:rsid w:val="00044EF9"/>
    <w:rsid w:val="0007376F"/>
    <w:rsid w:val="00091162"/>
    <w:rsid w:val="000B1FFF"/>
    <w:rsid w:val="000B5CB9"/>
    <w:rsid w:val="000C2875"/>
    <w:rsid w:val="000E4304"/>
    <w:rsid w:val="000E63C7"/>
    <w:rsid w:val="0012178D"/>
    <w:rsid w:val="0012742E"/>
    <w:rsid w:val="00142B03"/>
    <w:rsid w:val="00164931"/>
    <w:rsid w:val="0017123F"/>
    <w:rsid w:val="00171659"/>
    <w:rsid w:val="001716FB"/>
    <w:rsid w:val="001878C0"/>
    <w:rsid w:val="001A6F2C"/>
    <w:rsid w:val="001F55DD"/>
    <w:rsid w:val="002374EE"/>
    <w:rsid w:val="002647B7"/>
    <w:rsid w:val="0028208C"/>
    <w:rsid w:val="00290C34"/>
    <w:rsid w:val="002C4DF2"/>
    <w:rsid w:val="002F634C"/>
    <w:rsid w:val="002F6611"/>
    <w:rsid w:val="00307C4A"/>
    <w:rsid w:val="00322ECC"/>
    <w:rsid w:val="00352E18"/>
    <w:rsid w:val="0035676C"/>
    <w:rsid w:val="003629E0"/>
    <w:rsid w:val="003835AC"/>
    <w:rsid w:val="003C5F44"/>
    <w:rsid w:val="003E0FCF"/>
    <w:rsid w:val="003F286C"/>
    <w:rsid w:val="003F5B39"/>
    <w:rsid w:val="003F6EEB"/>
    <w:rsid w:val="00426E4D"/>
    <w:rsid w:val="00427199"/>
    <w:rsid w:val="00473F9A"/>
    <w:rsid w:val="00480358"/>
    <w:rsid w:val="0049139B"/>
    <w:rsid w:val="00493D04"/>
    <w:rsid w:val="00544D3C"/>
    <w:rsid w:val="005665DD"/>
    <w:rsid w:val="005A2626"/>
    <w:rsid w:val="005D5E79"/>
    <w:rsid w:val="005F4FB2"/>
    <w:rsid w:val="006554A4"/>
    <w:rsid w:val="00673ACB"/>
    <w:rsid w:val="00674287"/>
    <w:rsid w:val="006C5B08"/>
    <w:rsid w:val="0070616C"/>
    <w:rsid w:val="00724FF8"/>
    <w:rsid w:val="00730CD5"/>
    <w:rsid w:val="0074442A"/>
    <w:rsid w:val="00792572"/>
    <w:rsid w:val="007A498A"/>
    <w:rsid w:val="007B72B6"/>
    <w:rsid w:val="007D55A1"/>
    <w:rsid w:val="00807B31"/>
    <w:rsid w:val="00852C6B"/>
    <w:rsid w:val="00853470"/>
    <w:rsid w:val="00863B9F"/>
    <w:rsid w:val="00885258"/>
    <w:rsid w:val="008924BE"/>
    <w:rsid w:val="008942F6"/>
    <w:rsid w:val="008C09EA"/>
    <w:rsid w:val="008C76DF"/>
    <w:rsid w:val="008D0B6C"/>
    <w:rsid w:val="008D585E"/>
    <w:rsid w:val="008F2F4D"/>
    <w:rsid w:val="0091563D"/>
    <w:rsid w:val="0094648A"/>
    <w:rsid w:val="0095723E"/>
    <w:rsid w:val="009C7376"/>
    <w:rsid w:val="009F4DCD"/>
    <w:rsid w:val="00A12A8A"/>
    <w:rsid w:val="00A3226B"/>
    <w:rsid w:val="00A7439F"/>
    <w:rsid w:val="00A90F30"/>
    <w:rsid w:val="00AA068A"/>
    <w:rsid w:val="00AA370F"/>
    <w:rsid w:val="00AB2140"/>
    <w:rsid w:val="00AB59D7"/>
    <w:rsid w:val="00B0734B"/>
    <w:rsid w:val="00B162DC"/>
    <w:rsid w:val="00B21D40"/>
    <w:rsid w:val="00B43AAC"/>
    <w:rsid w:val="00B6471D"/>
    <w:rsid w:val="00B66747"/>
    <w:rsid w:val="00B71019"/>
    <w:rsid w:val="00B827A6"/>
    <w:rsid w:val="00BB70C5"/>
    <w:rsid w:val="00BC28A3"/>
    <w:rsid w:val="00BC75B8"/>
    <w:rsid w:val="00BF4BBA"/>
    <w:rsid w:val="00BF6325"/>
    <w:rsid w:val="00C06B60"/>
    <w:rsid w:val="00C31906"/>
    <w:rsid w:val="00C35077"/>
    <w:rsid w:val="00C65146"/>
    <w:rsid w:val="00C87AB4"/>
    <w:rsid w:val="00CB46AA"/>
    <w:rsid w:val="00CB7FC0"/>
    <w:rsid w:val="00CC6CEB"/>
    <w:rsid w:val="00CE4E81"/>
    <w:rsid w:val="00CE7B87"/>
    <w:rsid w:val="00D12E7B"/>
    <w:rsid w:val="00D22977"/>
    <w:rsid w:val="00D23C87"/>
    <w:rsid w:val="00D2494C"/>
    <w:rsid w:val="00D31231"/>
    <w:rsid w:val="00D3136F"/>
    <w:rsid w:val="00D45067"/>
    <w:rsid w:val="00D550BC"/>
    <w:rsid w:val="00DB511B"/>
    <w:rsid w:val="00DC5BDA"/>
    <w:rsid w:val="00E30ACA"/>
    <w:rsid w:val="00E460B6"/>
    <w:rsid w:val="00E521B7"/>
    <w:rsid w:val="00E63AC1"/>
    <w:rsid w:val="00E76920"/>
    <w:rsid w:val="00EA5212"/>
    <w:rsid w:val="00EC45D8"/>
    <w:rsid w:val="00ED5A2D"/>
    <w:rsid w:val="00EE68F6"/>
    <w:rsid w:val="00EF38F6"/>
    <w:rsid w:val="00F0522D"/>
    <w:rsid w:val="00F24924"/>
    <w:rsid w:val="00F31C68"/>
    <w:rsid w:val="00F71FFB"/>
    <w:rsid w:val="00F809B6"/>
    <w:rsid w:val="00FA52D9"/>
    <w:rsid w:val="00FC26CC"/>
    <w:rsid w:val="00FE2374"/>
    <w:rsid w:val="00FF7B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34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9139B"/>
    <w:rPr>
      <w:color w:val="0000FF"/>
      <w:u w:val="single"/>
    </w:rPr>
  </w:style>
  <w:style w:type="paragraph" w:styleId="a4">
    <w:name w:val="Balloon Text"/>
    <w:basedOn w:val="a"/>
    <w:semiHidden/>
    <w:rsid w:val="00290C3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1716F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17123F"/>
    <w:pPr>
      <w:spacing w:after="120" w:line="480" w:lineRule="auto"/>
    </w:pPr>
  </w:style>
  <w:style w:type="character" w:customStyle="1" w:styleId="20">
    <w:name w:val="Основной текст 2 Знак"/>
    <w:link w:val="2"/>
    <w:rsid w:val="0017123F"/>
    <w:rPr>
      <w:sz w:val="24"/>
      <w:szCs w:val="24"/>
    </w:rPr>
  </w:style>
  <w:style w:type="paragraph" w:styleId="a6">
    <w:name w:val="List Paragraph"/>
    <w:basedOn w:val="a"/>
    <w:uiPriority w:val="34"/>
    <w:qFormat/>
    <w:rsid w:val="0017123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header"/>
    <w:basedOn w:val="a"/>
    <w:link w:val="a8"/>
    <w:rsid w:val="00730CD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730CD5"/>
    <w:rPr>
      <w:sz w:val="24"/>
      <w:szCs w:val="24"/>
    </w:rPr>
  </w:style>
  <w:style w:type="paragraph" w:styleId="a9">
    <w:name w:val="footer"/>
    <w:basedOn w:val="a"/>
    <w:link w:val="aa"/>
    <w:rsid w:val="00730CD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730CD5"/>
    <w:rPr>
      <w:sz w:val="24"/>
      <w:szCs w:val="24"/>
    </w:rPr>
  </w:style>
  <w:style w:type="character" w:styleId="ab">
    <w:name w:val="FollowedHyperlink"/>
    <w:rsid w:val="00730CD5"/>
    <w:rPr>
      <w:color w:val="800080"/>
      <w:u w:val="single"/>
    </w:rPr>
  </w:style>
  <w:style w:type="paragraph" w:styleId="ac">
    <w:name w:val="No Spacing"/>
    <w:uiPriority w:val="1"/>
    <w:qFormat/>
    <w:rsid w:val="008D585E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info@atiso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afedra.etup1947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1914</CharactersWithSpaces>
  <SharedDoc>false</SharedDoc>
  <HLinks>
    <vt:vector size="18" baseType="variant">
      <vt:variant>
        <vt:i4>4849757</vt:i4>
      </vt:variant>
      <vt:variant>
        <vt:i4>3</vt:i4>
      </vt:variant>
      <vt:variant>
        <vt:i4>0</vt:i4>
      </vt:variant>
      <vt:variant>
        <vt:i4>5</vt:i4>
      </vt:variant>
      <vt:variant>
        <vt:lpwstr>https://oup-vo-atiso-event.timepad.ru/event/1247220/</vt:lpwstr>
      </vt:variant>
      <vt:variant>
        <vt:lpwstr/>
      </vt:variant>
      <vt:variant>
        <vt:i4>7405662</vt:i4>
      </vt:variant>
      <vt:variant>
        <vt:i4>0</vt:i4>
      </vt:variant>
      <vt:variant>
        <vt:i4>0</vt:i4>
      </vt:variant>
      <vt:variant>
        <vt:i4>5</vt:i4>
      </vt:variant>
      <vt:variant>
        <vt:lpwstr>mailto:info@atiso.ru</vt:lpwstr>
      </vt:variant>
      <vt:variant>
        <vt:lpwstr/>
      </vt:variant>
      <vt:variant>
        <vt:i4>4194354</vt:i4>
      </vt:variant>
      <vt:variant>
        <vt:i4>0</vt:i4>
      </vt:variant>
      <vt:variant>
        <vt:i4>0</vt:i4>
      </vt:variant>
      <vt:variant>
        <vt:i4>5</vt:i4>
      </vt:variant>
      <vt:variant>
        <vt:lpwstr>mailto:kafedra.etup1947@mail.ru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Андрей</cp:lastModifiedBy>
  <cp:revision>6</cp:revision>
  <cp:lastPrinted>2018-05-31T13:59:00Z</cp:lastPrinted>
  <dcterms:created xsi:type="dcterms:W3CDTF">2023-04-28T10:31:00Z</dcterms:created>
  <dcterms:modified xsi:type="dcterms:W3CDTF">2023-06-09T09:32:00Z</dcterms:modified>
</cp:coreProperties>
</file>